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1ABE" w:rsidRPr="00237F5C" w:rsidRDefault="005F1ABE" w:rsidP="005F1ABE">
      <w:pPr>
        <w:jc w:val="center"/>
        <w:rPr>
          <w:rFonts w:ascii="Times New Roman" w:hAnsi="Times New Roman"/>
          <w:b/>
          <w:sz w:val="24"/>
          <w:szCs w:val="24"/>
        </w:rPr>
      </w:pPr>
      <w:r w:rsidRPr="00237F5C">
        <w:rPr>
          <w:rFonts w:ascii="Times New Roman" w:hAnsi="Times New Roman"/>
          <w:b/>
          <w:sz w:val="24"/>
          <w:szCs w:val="24"/>
        </w:rPr>
        <w:t>Obrazac 22.</w:t>
      </w:r>
    </w:p>
    <w:p w:rsidR="005F1ABE" w:rsidRPr="00237F5C" w:rsidRDefault="005F1ABE" w:rsidP="002C2486">
      <w:pPr>
        <w:jc w:val="center"/>
        <w:rPr>
          <w:rFonts w:ascii="Times New Roman" w:hAnsi="Times New Roman"/>
          <w:b/>
          <w:sz w:val="24"/>
          <w:szCs w:val="24"/>
        </w:rPr>
      </w:pPr>
      <w:r w:rsidRPr="00237F5C">
        <w:rPr>
          <w:rFonts w:ascii="Times New Roman" w:hAnsi="Times New Roman"/>
          <w:b/>
          <w:sz w:val="24"/>
          <w:szCs w:val="24"/>
        </w:rPr>
        <w:t>ZAVRŠNI RAČUN STEČAJNOGA UPRAVITELJA</w:t>
      </w:r>
    </w:p>
    <w:p w:rsidR="00855040" w:rsidRPr="00237F5C" w:rsidRDefault="00855040" w:rsidP="00855040">
      <w:pPr>
        <w:rPr>
          <w:rFonts w:ascii="Times New Roman" w:hAnsi="Times New Roman"/>
          <w:sz w:val="24"/>
          <w:szCs w:val="24"/>
          <w:lang w:val="pl-PL"/>
        </w:rPr>
      </w:pPr>
      <w:r w:rsidRPr="00237F5C">
        <w:rPr>
          <w:rFonts w:ascii="Times New Roman" w:hAnsi="Times New Roman"/>
          <w:sz w:val="24"/>
          <w:szCs w:val="24"/>
          <w:lang w:val="pl-PL"/>
        </w:rPr>
        <w:t>Trgovački sud u Zagrebu</w:t>
      </w:r>
    </w:p>
    <w:p w:rsidR="00855040" w:rsidRPr="00237F5C" w:rsidRDefault="00855040" w:rsidP="00855040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237F5C">
        <w:rPr>
          <w:rFonts w:ascii="Times New Roman" w:hAnsi="Times New Roman"/>
          <w:sz w:val="24"/>
          <w:szCs w:val="24"/>
          <w:lang w:val="pl-PL"/>
        </w:rPr>
        <w:t>Poslovni broj spisa St-</w:t>
      </w:r>
      <w:r w:rsidR="00907E81">
        <w:rPr>
          <w:rFonts w:ascii="Times New Roman" w:hAnsi="Times New Roman"/>
          <w:sz w:val="24"/>
          <w:szCs w:val="24"/>
          <w:lang w:val="pl-PL"/>
        </w:rPr>
        <w:t>5899/2016</w:t>
      </w:r>
    </w:p>
    <w:p w:rsidR="00855040" w:rsidRPr="00237F5C" w:rsidRDefault="00855040" w:rsidP="00855040">
      <w:pPr>
        <w:rPr>
          <w:rFonts w:ascii="Times New Roman" w:hAnsi="Times New Roman"/>
          <w:sz w:val="24"/>
          <w:szCs w:val="24"/>
          <w:lang w:val="pl-PL"/>
        </w:rPr>
      </w:pPr>
      <w:r w:rsidRPr="00237F5C">
        <w:rPr>
          <w:rFonts w:ascii="Times New Roman" w:hAnsi="Times New Roman"/>
          <w:sz w:val="24"/>
          <w:szCs w:val="24"/>
          <w:lang w:val="pl-PL"/>
        </w:rPr>
        <w:t xml:space="preserve">Dužnik </w:t>
      </w:r>
      <w:r w:rsidR="001449AB" w:rsidRPr="00237F5C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07E81">
        <w:rPr>
          <w:rFonts w:ascii="Times New Roman" w:hAnsi="Times New Roman"/>
          <w:sz w:val="24"/>
          <w:szCs w:val="24"/>
          <w:lang w:val="pl-PL"/>
        </w:rPr>
        <w:t>M.S.M.</w:t>
      </w:r>
      <w:r w:rsidRPr="00237F5C">
        <w:rPr>
          <w:rFonts w:ascii="Times New Roman" w:hAnsi="Times New Roman"/>
          <w:sz w:val="24"/>
          <w:szCs w:val="24"/>
          <w:lang w:val="pl-PL"/>
        </w:rPr>
        <w:t xml:space="preserve"> d.o.o. u stečaju, OIB: </w:t>
      </w:r>
      <w:r w:rsidR="00907E81">
        <w:rPr>
          <w:rFonts w:ascii="Times New Roman" w:hAnsi="Times New Roman"/>
          <w:sz w:val="24"/>
          <w:szCs w:val="24"/>
          <w:lang w:val="pl-PL"/>
        </w:rPr>
        <w:t>29843085244</w:t>
      </w:r>
      <w:r w:rsidRPr="00237F5C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A96417" w:rsidRPr="00237F5C">
        <w:rPr>
          <w:rFonts w:ascii="Times New Roman" w:hAnsi="Times New Roman"/>
          <w:sz w:val="24"/>
          <w:szCs w:val="24"/>
          <w:lang w:val="pl-PL"/>
        </w:rPr>
        <w:t>Zagreb</w:t>
      </w:r>
      <w:r w:rsidRPr="00237F5C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A96417" w:rsidRPr="00237F5C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07E81">
        <w:rPr>
          <w:rFonts w:ascii="Times New Roman" w:hAnsi="Times New Roman"/>
          <w:sz w:val="24"/>
          <w:szCs w:val="24"/>
          <w:lang w:val="pl-PL"/>
        </w:rPr>
        <w:t>Vrisnička 9b</w:t>
      </w:r>
      <w:r w:rsidR="00A96417" w:rsidRPr="00237F5C">
        <w:rPr>
          <w:rFonts w:ascii="Times New Roman" w:hAnsi="Times New Roman"/>
          <w:sz w:val="24"/>
          <w:szCs w:val="24"/>
          <w:lang w:val="pl-PL"/>
        </w:rPr>
        <w:t>, koga zastupa stečajni upravitelj Tomislav Orehovec</w:t>
      </w:r>
    </w:p>
    <w:p w:rsidR="00855040" w:rsidRPr="00237F5C" w:rsidRDefault="00855040" w:rsidP="00855040">
      <w:pPr>
        <w:rPr>
          <w:rFonts w:ascii="Times New Roman" w:hAnsi="Times New Roman"/>
          <w:sz w:val="24"/>
          <w:szCs w:val="24"/>
          <w:lang w:val="pl-PL"/>
        </w:rPr>
      </w:pPr>
    </w:p>
    <w:p w:rsidR="005F1ABE" w:rsidRPr="00237F5C" w:rsidRDefault="005F1ABE" w:rsidP="005F1AB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37F5C">
        <w:rPr>
          <w:rFonts w:ascii="Times New Roman" w:hAnsi="Times New Roman"/>
          <w:b/>
          <w:sz w:val="24"/>
          <w:szCs w:val="24"/>
        </w:rPr>
        <w:t xml:space="preserve">I. RAČUN PRIHODA I RASHODA </w:t>
      </w:r>
    </w:p>
    <w:tbl>
      <w:tblPr>
        <w:tblW w:w="16357" w:type="dxa"/>
        <w:tblInd w:w="93" w:type="dxa"/>
        <w:tblLook w:val="04A0" w:firstRow="1" w:lastRow="0" w:firstColumn="1" w:lastColumn="0" w:noHBand="0" w:noVBand="1"/>
      </w:tblPr>
      <w:tblGrid>
        <w:gridCol w:w="12074"/>
        <w:gridCol w:w="1523"/>
        <w:gridCol w:w="1420"/>
        <w:gridCol w:w="1340"/>
      </w:tblGrid>
      <w:tr w:rsidR="00CE2432" w:rsidRPr="00237F5C" w:rsidTr="00DB20D6">
        <w:trPr>
          <w:trHeight w:val="255"/>
        </w:trPr>
        <w:tc>
          <w:tcPr>
            <w:tcW w:w="163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432" w:rsidRPr="00237F5C" w:rsidRDefault="00855040" w:rsidP="00CE243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237F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(za razdoblje od </w:t>
            </w:r>
            <w:r w:rsidR="00907E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05</w:t>
            </w:r>
            <w:r w:rsidRPr="00237F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.0</w:t>
            </w:r>
            <w:r w:rsidR="00907E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6</w:t>
            </w:r>
            <w:r w:rsidR="00EA2109" w:rsidRPr="00237F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.201</w:t>
            </w:r>
            <w:r w:rsidR="00A96417" w:rsidRPr="00237F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7</w:t>
            </w:r>
            <w:r w:rsidRPr="00237F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. </w:t>
            </w:r>
            <w:r w:rsidR="00204733" w:rsidRPr="00237F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godine</w:t>
            </w:r>
            <w:r w:rsidR="00CF6277" w:rsidRPr="00237F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do </w:t>
            </w:r>
            <w:r w:rsidR="00907E81" w:rsidRPr="000F3E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2</w:t>
            </w:r>
            <w:r w:rsidR="000F3EA9" w:rsidRPr="000F3E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1.</w:t>
            </w:r>
            <w:r w:rsidR="00CF6277" w:rsidRPr="000F3E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0</w:t>
            </w:r>
            <w:r w:rsidR="000F3EA9" w:rsidRPr="000F3E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2</w:t>
            </w:r>
            <w:r w:rsidR="00610620" w:rsidRPr="000F3E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.</w:t>
            </w:r>
            <w:r w:rsidRPr="000F3E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20</w:t>
            </w:r>
            <w:r w:rsidR="00907E81" w:rsidRPr="000F3E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20</w:t>
            </w:r>
            <w:r w:rsidR="005F66D8" w:rsidRPr="000F3E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.</w:t>
            </w:r>
            <w:r w:rsidR="00CE2432" w:rsidRPr="00237F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godine)</w:t>
            </w:r>
          </w:p>
        </w:tc>
      </w:tr>
      <w:tr w:rsidR="00C92A8F" w:rsidRPr="00237F5C" w:rsidTr="00DB20D6">
        <w:trPr>
          <w:trHeight w:val="270"/>
        </w:trPr>
        <w:tc>
          <w:tcPr>
            <w:tcW w:w="1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065" w:rsidRPr="00237F5C" w:rsidRDefault="00625065" w:rsidP="00A96417">
            <w:pPr>
              <w:spacing w:after="0"/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</w:p>
          <w:tbl>
            <w:tblPr>
              <w:tblW w:w="11667" w:type="dxa"/>
              <w:tblInd w:w="191" w:type="dxa"/>
              <w:tblLook w:val="04A0" w:firstRow="1" w:lastRow="0" w:firstColumn="1" w:lastColumn="0" w:noHBand="0" w:noVBand="1"/>
            </w:tblPr>
            <w:tblGrid>
              <w:gridCol w:w="10183"/>
              <w:gridCol w:w="1484"/>
            </w:tblGrid>
            <w:tr w:rsidR="00226A26" w:rsidRPr="00237F5C" w:rsidTr="006711DC">
              <w:trPr>
                <w:trHeight w:val="270"/>
              </w:trPr>
              <w:tc>
                <w:tcPr>
                  <w:tcW w:w="10183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92FF3" w:rsidRPr="00237F5C" w:rsidRDefault="00625065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237F5C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  <w:t>I.1. Pregled svih prihoda tijekom stečajnog postupka</w:t>
                  </w:r>
                </w:p>
                <w:tbl>
                  <w:tblPr>
                    <w:tblW w:w="8538" w:type="dxa"/>
                    <w:tblLook w:val="04A0" w:firstRow="1" w:lastRow="0" w:firstColumn="1" w:lastColumn="0" w:noHBand="0" w:noVBand="1"/>
                  </w:tblPr>
                  <w:tblGrid>
                    <w:gridCol w:w="1101"/>
                    <w:gridCol w:w="5452"/>
                    <w:gridCol w:w="1985"/>
                  </w:tblGrid>
                  <w:tr w:rsidR="00226A26" w:rsidRPr="00237F5C" w:rsidTr="00A96417">
                    <w:trPr>
                      <w:trHeight w:val="509"/>
                    </w:trPr>
                    <w:tc>
                      <w:tcPr>
                        <w:tcW w:w="110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237F5C" w:rsidRDefault="00226A2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R. B.</w:t>
                        </w:r>
                      </w:p>
                    </w:tc>
                    <w:tc>
                      <w:tcPr>
                        <w:tcW w:w="545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226A26" w:rsidRPr="00237F5C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Pojedinačne stavke prihoda u stečajnom postupku (stečajna masa)</w:t>
                        </w:r>
                      </w:p>
                    </w:tc>
                    <w:tc>
                      <w:tcPr>
                        <w:tcW w:w="198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237F5C" w:rsidRDefault="00226A2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  <w:tr w:rsidR="00226A26" w:rsidRPr="00237F5C" w:rsidTr="00A96417">
                    <w:trPr>
                      <w:trHeight w:val="509"/>
                    </w:trPr>
                    <w:tc>
                      <w:tcPr>
                        <w:tcW w:w="110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26A26" w:rsidRPr="00237F5C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545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26A26" w:rsidRPr="00237F5C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98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26A26" w:rsidRPr="00237F5C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  <w:tr w:rsidR="00226A26" w:rsidRPr="00237F5C" w:rsidTr="00A96417">
                    <w:trPr>
                      <w:trHeight w:val="148"/>
                    </w:trPr>
                    <w:tc>
                      <w:tcPr>
                        <w:tcW w:w="11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237F5C" w:rsidRDefault="00226A2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bookmarkStart w:id="0" w:name="_Hlk513728139"/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</w:t>
                        </w:r>
                      </w:p>
                    </w:tc>
                    <w:tc>
                      <w:tcPr>
                        <w:tcW w:w="54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237F5C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Prihodi s osnova kamat</w:t>
                        </w:r>
                        <w:r w:rsidR="002F4CB3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a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237F5C" w:rsidRDefault="000F3EA9" w:rsidP="00610620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5,66</w:t>
                        </w:r>
                        <w:r w:rsidR="007B532B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D269BC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kn </w:t>
                        </w:r>
                      </w:p>
                    </w:tc>
                  </w:tr>
                  <w:tr w:rsidR="00A96417" w:rsidRPr="00237F5C" w:rsidTr="00A96417">
                    <w:trPr>
                      <w:trHeight w:val="148"/>
                    </w:trPr>
                    <w:tc>
                      <w:tcPr>
                        <w:tcW w:w="11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A96417" w:rsidRPr="00237F5C" w:rsidRDefault="00A96417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2</w:t>
                        </w:r>
                      </w:p>
                    </w:tc>
                    <w:tc>
                      <w:tcPr>
                        <w:tcW w:w="54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A96417" w:rsidRPr="00237F5C" w:rsidRDefault="00A96417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Prihodi s osnova unovčenja nekretnina </w:t>
                        </w:r>
                        <w:r w:rsidR="00907E81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s pravom odvojenog namirenja razlučnih vjerovnika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A96417" w:rsidRPr="00237F5C" w:rsidRDefault="00907E81" w:rsidP="00610620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2.763.198,75</w:t>
                        </w:r>
                        <w:r w:rsidR="00A96417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3416F5" w:rsidRPr="00237F5C" w:rsidTr="00A57A36">
                    <w:trPr>
                      <w:trHeight w:val="324"/>
                    </w:trPr>
                    <w:tc>
                      <w:tcPr>
                        <w:tcW w:w="110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3416F5" w:rsidRPr="00237F5C" w:rsidRDefault="00907E81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3</w:t>
                        </w:r>
                      </w:p>
                    </w:tc>
                    <w:tc>
                      <w:tcPr>
                        <w:tcW w:w="54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3416F5" w:rsidRPr="00237F5C" w:rsidRDefault="003416F5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Prihodi s osnova unovčenja </w:t>
                        </w:r>
                        <w:r w:rsidR="00907E81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udjela </w:t>
                        </w: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3416F5" w:rsidRPr="00237F5C" w:rsidRDefault="00907E81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12.000,00</w:t>
                        </w:r>
                        <w:r w:rsidR="003416F5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237F5C" w:rsidTr="00A17877">
                    <w:trPr>
                      <w:trHeight w:val="370"/>
                    </w:trPr>
                    <w:tc>
                      <w:tcPr>
                        <w:tcW w:w="6553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237F5C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Ukupno: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96691" w:rsidRPr="00237F5C" w:rsidRDefault="000F3EA9" w:rsidP="008E726A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2.775.204,41 </w:t>
                        </w:r>
                        <w:r w:rsidR="00994D7E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</w:tbl>
                <w:bookmarkEnd w:id="0"/>
                <w:p w:rsidR="006C5E2E" w:rsidRPr="00237F5C" w:rsidRDefault="00070C30" w:rsidP="00697CEF">
                  <w:pPr>
                    <w:tabs>
                      <w:tab w:val="left" w:pos="7283"/>
                    </w:tabs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237F5C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       </w:t>
                  </w:r>
                </w:p>
                <w:p w:rsidR="00226A26" w:rsidRPr="00237F5C" w:rsidRDefault="00226A26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237F5C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  <w:t>I.2. Pregled svih rashoda stečajnog postupka</w:t>
                  </w:r>
                </w:p>
                <w:tbl>
                  <w:tblPr>
                    <w:tblW w:w="8618" w:type="dxa"/>
                    <w:tblLook w:val="04A0" w:firstRow="1" w:lastRow="0" w:firstColumn="1" w:lastColumn="0" w:noHBand="0" w:noVBand="1"/>
                  </w:tblPr>
                  <w:tblGrid>
                    <w:gridCol w:w="1056"/>
                    <w:gridCol w:w="5502"/>
                    <w:gridCol w:w="740"/>
                    <w:gridCol w:w="1320"/>
                  </w:tblGrid>
                  <w:tr w:rsidR="00226A26" w:rsidRPr="00237F5C" w:rsidTr="00A57A36">
                    <w:trPr>
                      <w:trHeight w:val="266"/>
                    </w:trPr>
                    <w:tc>
                      <w:tcPr>
                        <w:tcW w:w="10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237F5C" w:rsidRDefault="00A57A3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</w:t>
                        </w:r>
                      </w:p>
                    </w:tc>
                    <w:tc>
                      <w:tcPr>
                        <w:tcW w:w="550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237F5C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Troškovi knjigovodstva 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237F5C" w:rsidRDefault="001C3F06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14.375,00</w:t>
                        </w:r>
                        <w:r w:rsidR="00CD0478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237F5C" w:rsidTr="00697CEF">
                    <w:trPr>
                      <w:trHeight w:val="270"/>
                    </w:trPr>
                    <w:tc>
                      <w:tcPr>
                        <w:tcW w:w="1056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237F5C" w:rsidRDefault="00907E81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2</w:t>
                        </w:r>
                      </w:p>
                    </w:tc>
                    <w:tc>
                      <w:tcPr>
                        <w:tcW w:w="55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237F5C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Troškovi otvaranja i vođenja računa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237F5C" w:rsidRDefault="000F3EA9" w:rsidP="009A4A4B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429,52 </w:t>
                        </w:r>
                        <w:r w:rsidR="00CD0478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  <w:tr w:rsidR="00226A26" w:rsidRPr="00237F5C" w:rsidTr="00697CEF">
                    <w:trPr>
                      <w:trHeight w:val="255"/>
                    </w:trPr>
                    <w:tc>
                      <w:tcPr>
                        <w:tcW w:w="10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237F5C" w:rsidRDefault="00A57A3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4</w:t>
                        </w:r>
                      </w:p>
                    </w:tc>
                    <w:tc>
                      <w:tcPr>
                        <w:tcW w:w="550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237F5C" w:rsidRDefault="00226A26" w:rsidP="009A4A4B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Troškovi stečajnog </w:t>
                        </w:r>
                        <w:r w:rsidR="00907E81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postupka -</w:t>
                        </w:r>
                        <w:r w:rsidR="00FA0819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poštarina, biljezi,</w:t>
                        </w: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FA0819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peča</w:t>
                        </w:r>
                        <w:r w:rsidR="00907E81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t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237F5C" w:rsidRDefault="00031CCE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47,5</w:t>
                        </w:r>
                        <w:r w:rsidR="00884D0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0</w:t>
                        </w:r>
                        <w:r w:rsidR="003416F5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CD0478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  <w:tr w:rsidR="00302597" w:rsidRPr="00237F5C" w:rsidTr="00697CEF">
                    <w:trPr>
                      <w:trHeight w:val="255"/>
                    </w:trPr>
                    <w:tc>
                      <w:tcPr>
                        <w:tcW w:w="10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302597" w:rsidRPr="00237F5C" w:rsidRDefault="00A57A3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5</w:t>
                        </w:r>
                      </w:p>
                    </w:tc>
                    <w:tc>
                      <w:tcPr>
                        <w:tcW w:w="550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302597" w:rsidRPr="00237F5C" w:rsidRDefault="00302597" w:rsidP="00302597">
                        <w:pPr>
                          <w:suppressAutoHyphens/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Po osnovi troškova </w:t>
                        </w:r>
                        <w:r w:rsidR="003416F5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procjene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302597" w:rsidRPr="00237F5C" w:rsidRDefault="00907E81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5.145,63</w:t>
                        </w:r>
                        <w:r w:rsidR="00FA0819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302597" w:rsidRPr="00237F5C" w:rsidTr="00697CEF">
                    <w:trPr>
                      <w:trHeight w:val="255"/>
                    </w:trPr>
                    <w:tc>
                      <w:tcPr>
                        <w:tcW w:w="1056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302597" w:rsidRPr="00237F5C" w:rsidRDefault="00A57A3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6</w:t>
                        </w:r>
                      </w:p>
                    </w:tc>
                    <w:tc>
                      <w:tcPr>
                        <w:tcW w:w="550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302597" w:rsidRPr="00237F5C" w:rsidRDefault="003416F5" w:rsidP="00302597">
                        <w:pPr>
                          <w:suppressAutoHyphens/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Po osnovi </w:t>
                        </w:r>
                        <w:r w:rsidR="00302597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troškova javnog bilježnika 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302597" w:rsidRPr="00237F5C" w:rsidRDefault="00907E81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6</w:t>
                        </w:r>
                        <w:r w:rsidR="00031CC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65</w:t>
                        </w:r>
                        <w:r w:rsidR="003416F5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,00</w:t>
                        </w:r>
                        <w:r w:rsidR="00FA0819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A96417" w:rsidRPr="00237F5C" w:rsidTr="00697CEF">
                    <w:trPr>
                      <w:trHeight w:val="255"/>
                    </w:trPr>
                    <w:tc>
                      <w:tcPr>
                        <w:tcW w:w="1056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A96417" w:rsidRPr="00237F5C" w:rsidRDefault="00A57A3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7</w:t>
                        </w:r>
                      </w:p>
                    </w:tc>
                    <w:tc>
                      <w:tcPr>
                        <w:tcW w:w="550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A96417" w:rsidRPr="00237F5C" w:rsidRDefault="00A96417" w:rsidP="00A57A36">
                        <w:pPr>
                          <w:jc w:val="both"/>
                          <w:rPr>
                            <w:rFonts w:ascii="Times New Roman" w:eastAsia="Arial Unicode MS" w:hAnsi="Times New Roman"/>
                            <w:kern w:val="1"/>
                            <w:sz w:val="24"/>
                            <w:szCs w:val="24"/>
                            <w:lang w:eastAsia="ar-SA"/>
                          </w:rPr>
                        </w:pPr>
                        <w:r w:rsidRPr="00237F5C">
                          <w:rPr>
                            <w:rFonts w:ascii="Times New Roman" w:eastAsia="Arial Unicode MS" w:hAnsi="Times New Roman"/>
                            <w:kern w:val="1"/>
                            <w:sz w:val="24"/>
                            <w:szCs w:val="24"/>
                            <w:lang w:eastAsia="ar-SA"/>
                          </w:rPr>
                          <w:t>po osnovi troškova</w:t>
                        </w:r>
                        <w:r w:rsidR="00907E81">
                          <w:rPr>
                            <w:rFonts w:ascii="Times New Roman" w:eastAsia="Arial Unicode MS" w:hAnsi="Times New Roman"/>
                            <w:kern w:val="1"/>
                            <w:sz w:val="24"/>
                            <w:szCs w:val="24"/>
                            <w:lang w:eastAsia="ar-SA"/>
                          </w:rPr>
                          <w:t xml:space="preserve"> fina-e za prodaju nekretnine 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A96417" w:rsidRPr="00237F5C" w:rsidRDefault="00907E81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2.</w:t>
                        </w:r>
                        <w:r w:rsidR="00031CC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00,00</w:t>
                        </w:r>
                        <w:r w:rsidR="00A57A36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  <w:r w:rsidR="00777B06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</w:p>
                    </w:tc>
                  </w:tr>
                  <w:tr w:rsidR="00031CCE" w:rsidRPr="00237F5C" w:rsidTr="00697CEF">
                    <w:trPr>
                      <w:trHeight w:val="255"/>
                    </w:trPr>
                    <w:tc>
                      <w:tcPr>
                        <w:tcW w:w="1056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031CCE" w:rsidRPr="00237F5C" w:rsidRDefault="00031CCE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8</w:t>
                        </w:r>
                      </w:p>
                    </w:tc>
                    <w:tc>
                      <w:tcPr>
                        <w:tcW w:w="550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031CCE" w:rsidRPr="00237F5C" w:rsidRDefault="00031CCE" w:rsidP="00A57A36">
                        <w:pPr>
                          <w:jc w:val="both"/>
                          <w:rPr>
                            <w:rFonts w:ascii="Times New Roman" w:eastAsia="Arial Unicode MS" w:hAnsi="Times New Roman"/>
                            <w:kern w:val="1"/>
                            <w:sz w:val="24"/>
                            <w:szCs w:val="24"/>
                            <w:lang w:eastAsia="ar-SA"/>
                          </w:rPr>
                        </w:pPr>
                        <w:r>
                          <w:rPr>
                            <w:rFonts w:ascii="Times New Roman" w:eastAsia="Arial Unicode MS" w:hAnsi="Times New Roman"/>
                            <w:kern w:val="1"/>
                            <w:sz w:val="24"/>
                            <w:szCs w:val="24"/>
                            <w:lang w:eastAsia="ar-SA"/>
                          </w:rPr>
                          <w:t>Po osnovi troškova koje je tijekom postupka podmirio razlučni vjerovnik direktnom uplatom Fini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031CCE" w:rsidRDefault="0069026B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6.380,00 kn</w:t>
                        </w:r>
                      </w:p>
                    </w:tc>
                  </w:tr>
                  <w:tr w:rsidR="00226A26" w:rsidRPr="00237F5C" w:rsidTr="00697CEF">
                    <w:trPr>
                      <w:trHeight w:val="258"/>
                    </w:trPr>
                    <w:tc>
                      <w:tcPr>
                        <w:tcW w:w="1056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237F5C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Ukupno:</w:t>
                        </w:r>
                      </w:p>
                    </w:tc>
                    <w:tc>
                      <w:tcPr>
                        <w:tcW w:w="550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237F5C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237F5C" w:rsidRDefault="0069026B" w:rsidP="00A952AF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29.142,65</w:t>
                        </w:r>
                        <w:r w:rsidR="00031CC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263C98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  <w:tr w:rsidR="002C2486" w:rsidRPr="00237F5C" w:rsidTr="00697CEF">
                    <w:trPr>
                      <w:trHeight w:val="166"/>
                    </w:trPr>
                    <w:tc>
                      <w:tcPr>
                        <w:tcW w:w="8618" w:type="dxa"/>
                        <w:gridSpan w:val="4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2486" w:rsidRPr="00237F5C" w:rsidRDefault="002C2486" w:rsidP="006C5E2E">
                        <w:pPr>
                          <w:pStyle w:val="ListParagraph"/>
                          <w:spacing w:after="0"/>
                          <w:rPr>
                            <w:rFonts w:ascii="Times New Roman" w:eastAsia="Arial Unicode MS" w:hAnsi="Times New Roman"/>
                            <w:kern w:val="1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</w:tr>
                  <w:tr w:rsidR="00226A26" w:rsidRPr="00237F5C" w:rsidTr="00697CEF">
                    <w:trPr>
                      <w:trHeight w:val="230"/>
                    </w:trPr>
                    <w:tc>
                      <w:tcPr>
                        <w:tcW w:w="655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237F5C" w:rsidRDefault="006C5E2E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Isplaćeno razlučn</w:t>
                        </w:r>
                        <w:r w:rsidR="00907E81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om </w:t>
                        </w: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vjerovni</w:t>
                        </w:r>
                        <w:r w:rsidR="00907E81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ku Drane d.o.o.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237F5C" w:rsidRDefault="00031CCE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2.519.511,71 </w:t>
                        </w:r>
                        <w:r w:rsidR="008E7D27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  <w:tr w:rsidR="00DB20D6" w:rsidRPr="00237F5C" w:rsidTr="00697CEF">
                    <w:trPr>
                      <w:trHeight w:val="230"/>
                    </w:trPr>
                    <w:tc>
                      <w:tcPr>
                        <w:tcW w:w="655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DB20D6" w:rsidRPr="00237F5C" w:rsidRDefault="00DB20D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DB20D6" w:rsidRPr="00237F5C" w:rsidRDefault="00DB20D6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  <w:tr w:rsidR="006C5E2E" w:rsidRPr="00237F5C" w:rsidTr="00697CEF">
                    <w:trPr>
                      <w:trHeight w:val="230"/>
                    </w:trPr>
                    <w:tc>
                      <w:tcPr>
                        <w:tcW w:w="655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6C5E2E" w:rsidRPr="00237F5C" w:rsidRDefault="006C5E2E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Stanje sredstava na računu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6C5E2E" w:rsidRPr="00237F5C" w:rsidRDefault="0069026B" w:rsidP="007B2500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226.550,05</w:t>
                        </w:r>
                        <w:r w:rsidR="00031CC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6C5E2E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  <w:tr w:rsidR="006711DC" w:rsidRPr="00237F5C" w:rsidTr="00697CEF">
                    <w:trPr>
                      <w:trHeight w:val="230"/>
                    </w:trPr>
                    <w:tc>
                      <w:tcPr>
                        <w:tcW w:w="6558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6711DC" w:rsidRPr="00237F5C" w:rsidRDefault="006711DC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6711DC" w:rsidRPr="00237F5C" w:rsidRDefault="006711DC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  <w:tr w:rsidR="00F04286" w:rsidRPr="00237F5C" w:rsidTr="00697CEF">
                    <w:trPr>
                      <w:trHeight w:val="230"/>
                    </w:trPr>
                    <w:tc>
                      <w:tcPr>
                        <w:tcW w:w="655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F04286" w:rsidRPr="00237F5C" w:rsidRDefault="00F04286" w:rsidP="00F0428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Isplatit će se kod završne diobe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F04286" w:rsidRPr="00237F5C" w:rsidRDefault="00907E81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0,00</w:t>
                        </w:r>
                        <w:r w:rsidR="00C70AED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F04286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</w:t>
                        </w:r>
                        <w:r w:rsidR="00E205B5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n</w:t>
                        </w:r>
                      </w:p>
                    </w:tc>
                  </w:tr>
                  <w:tr w:rsidR="002C2486" w:rsidRPr="00237F5C" w:rsidTr="00697CEF">
                    <w:trPr>
                      <w:gridAfter w:val="1"/>
                      <w:wAfter w:w="1320" w:type="dxa"/>
                      <w:trHeight w:val="248"/>
                    </w:trPr>
                    <w:tc>
                      <w:tcPr>
                        <w:tcW w:w="7298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52692" w:rsidRPr="00237F5C" w:rsidRDefault="00752692" w:rsidP="00752692">
                        <w:pPr>
                          <w:spacing w:after="0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hr-HR"/>
                          </w:rPr>
                        </w:pPr>
                      </w:p>
                      <w:p w:rsidR="002C2486" w:rsidRPr="00237F5C" w:rsidRDefault="00752692" w:rsidP="00752692">
                        <w:pPr>
                          <w:spacing w:after="0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hr-HR"/>
                          </w:rPr>
                          <w:t>I.3. Rezervacija za  troškove stečajnog postupka</w:t>
                        </w:r>
                      </w:p>
                    </w:tc>
                  </w:tr>
                  <w:tr w:rsidR="00226A26" w:rsidRPr="00237F5C" w:rsidTr="00697CEF">
                    <w:trPr>
                      <w:trHeight w:val="255"/>
                    </w:trPr>
                    <w:tc>
                      <w:tcPr>
                        <w:tcW w:w="655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237F5C" w:rsidRDefault="00226A26" w:rsidP="00D74B2A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Troškovi </w:t>
                        </w:r>
                        <w:r w:rsidR="00907E81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vođenje i zatvaranje računa</w:t>
                        </w:r>
                        <w:r w:rsidR="0069026B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, statistike, javne objave</w:t>
                        </w:r>
                        <w:r w:rsidR="00907E81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237F5C" w:rsidRDefault="0069026B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1.286,17 </w:t>
                        </w:r>
                        <w:r w:rsidR="002C2486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  <w:tr w:rsidR="00DB20D6" w:rsidRPr="00237F5C" w:rsidTr="00697CEF">
                    <w:trPr>
                      <w:trHeight w:val="255"/>
                    </w:trPr>
                    <w:tc>
                      <w:tcPr>
                        <w:tcW w:w="655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DB20D6" w:rsidRPr="00237F5C" w:rsidRDefault="00DB20D6" w:rsidP="00B204C3">
                        <w:pPr>
                          <w:suppressAutoHyphens/>
                          <w:spacing w:after="0"/>
                          <w:jc w:val="both"/>
                          <w:rPr>
                            <w:rFonts w:ascii="Times New Roman" w:eastAsia="Arial Unicode MS" w:hAnsi="Times New Roman"/>
                            <w:color w:val="000000"/>
                            <w:kern w:val="1"/>
                            <w:sz w:val="24"/>
                            <w:szCs w:val="24"/>
                            <w:lang w:eastAsia="ar-SA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Troškovi </w:t>
                        </w:r>
                        <w:r w:rsidR="0069026B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vođenja knjigovodstva i izrade završnog računa </w:t>
                        </w:r>
                        <w:r w:rsidR="00D74B2A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DB20D6" w:rsidRPr="00237F5C" w:rsidRDefault="0069026B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1.000,00 </w:t>
                        </w:r>
                        <w:r w:rsidR="00D74B2A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  <w:tr w:rsidR="009A7E3D" w:rsidRPr="00237F5C" w:rsidTr="00697CEF">
                    <w:trPr>
                      <w:trHeight w:val="255"/>
                    </w:trPr>
                    <w:tc>
                      <w:tcPr>
                        <w:tcW w:w="655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9A7E3D" w:rsidRPr="00237F5C" w:rsidRDefault="009A7E3D" w:rsidP="00D00695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lastRenderedPageBreak/>
                          <w:t>Ukupni troškovi nagrade stečajnom upravitelju (bruto nagrada stečajnom upravitelju te troškovi na isplatu bruto nagrade stečajnom upravitelju)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9A7E3D" w:rsidRPr="00237F5C" w:rsidRDefault="0069026B" w:rsidP="00F0428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E1672C">
                          <w:rPr>
                            <w:rFonts w:cs="Calibri"/>
                            <w:sz w:val="24"/>
                            <w:szCs w:val="24"/>
                          </w:rPr>
                          <w:t xml:space="preserve">224.263,88 </w:t>
                        </w:r>
                        <w:r w:rsidR="00D74B2A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  <w:tr w:rsidR="00D13F1D" w:rsidRPr="00237F5C" w:rsidTr="00697CEF">
                    <w:trPr>
                      <w:trHeight w:val="255"/>
                    </w:trPr>
                    <w:tc>
                      <w:tcPr>
                        <w:tcW w:w="655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D13F1D" w:rsidRPr="00237F5C" w:rsidRDefault="00975868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Ukupni planirani troškovi koji se moraju rezervirati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D13F1D" w:rsidRPr="00237F5C" w:rsidRDefault="0069026B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226.550,05 </w:t>
                        </w:r>
                        <w:r w:rsidR="00D13F1D" w:rsidRPr="00237F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</w:tbl>
                <w:p w:rsidR="006711DC" w:rsidRPr="00237F5C" w:rsidRDefault="006711DC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</w:p>
                <w:p w:rsidR="00C70AED" w:rsidRPr="00237F5C" w:rsidRDefault="00C70AED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</w:p>
                <w:p w:rsidR="00B66BFE" w:rsidRPr="00237F5C" w:rsidRDefault="00B66BFE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5065" w:rsidRPr="00237F5C" w:rsidRDefault="00855040" w:rsidP="00625065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hr-HR"/>
                    </w:rPr>
                  </w:pPr>
                  <w:r w:rsidRPr="00237F5C">
                    <w:rPr>
                      <w:rFonts w:ascii="Times New Roman" w:eastAsia="Times New Roman" w:hAnsi="Times New Roman"/>
                      <w:sz w:val="24"/>
                      <w:szCs w:val="24"/>
                      <w:lang w:eastAsia="hr-HR"/>
                    </w:rPr>
                    <w:lastRenderedPageBreak/>
                    <w:t>I P</w:t>
                  </w:r>
                </w:p>
              </w:tc>
            </w:tr>
          </w:tbl>
          <w:p w:rsidR="00625065" w:rsidRPr="00237F5C" w:rsidRDefault="00625065" w:rsidP="00CE243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432" w:rsidRPr="00237F5C" w:rsidRDefault="00CE2432" w:rsidP="00CE243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432" w:rsidRPr="00237F5C" w:rsidRDefault="00CE2432" w:rsidP="00CE243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432" w:rsidRPr="00237F5C" w:rsidRDefault="00CE2432" w:rsidP="00CE243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</w:tbl>
    <w:p w:rsidR="007939A0" w:rsidRPr="00237F5C" w:rsidRDefault="00975868" w:rsidP="00515EAE">
      <w:pPr>
        <w:widowControl w:val="0"/>
        <w:suppressAutoHyphens/>
        <w:autoSpaceDN w:val="0"/>
        <w:spacing w:after="0"/>
        <w:ind w:left="4956" w:firstLine="708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  <w:r w:rsidRPr="00237F5C"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  <w:t>Stečajn</w:t>
      </w:r>
      <w:r w:rsidR="00B66BFE" w:rsidRPr="00237F5C"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  <w:t xml:space="preserve">i </w:t>
      </w:r>
      <w:r w:rsidR="007939A0" w:rsidRPr="00237F5C"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  <w:t>upravitelj</w:t>
      </w:r>
    </w:p>
    <w:p w:rsidR="00975868" w:rsidRPr="00237F5C" w:rsidRDefault="00975868" w:rsidP="00975868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697CEF" w:rsidRPr="00237F5C" w:rsidRDefault="00B66BFE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  <w:r w:rsidRPr="00237F5C"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  <w:tab/>
        <w:t>Tomislav Orehovec</w:t>
      </w:r>
    </w:p>
    <w:p w:rsidR="008F5F0C" w:rsidRPr="00237F5C" w:rsidRDefault="008F5F0C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F5F0C" w:rsidRPr="00237F5C" w:rsidRDefault="008F5F0C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F5F0C" w:rsidRPr="00237F5C" w:rsidRDefault="008F5F0C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F5F0C" w:rsidRPr="00237F5C" w:rsidRDefault="008F5F0C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F5F0C" w:rsidRPr="00237F5C" w:rsidRDefault="008F5F0C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F5F0C" w:rsidRPr="00237F5C" w:rsidRDefault="008F5F0C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F5F0C" w:rsidRPr="00237F5C" w:rsidRDefault="008F5F0C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F5F0C" w:rsidRPr="00237F5C" w:rsidRDefault="008F5F0C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F5F0C" w:rsidRPr="00237F5C" w:rsidRDefault="008F5F0C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F5F0C" w:rsidRPr="00237F5C" w:rsidRDefault="008F5F0C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B66BFE" w:rsidRPr="00237F5C" w:rsidRDefault="00B66BFE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B66BFE" w:rsidRPr="00237F5C" w:rsidRDefault="00B66BFE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B66BFE" w:rsidRPr="00237F5C" w:rsidRDefault="00B66BFE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B66BFE" w:rsidRPr="00237F5C" w:rsidRDefault="00B66BFE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B66BFE" w:rsidRPr="00237F5C" w:rsidRDefault="00B66BFE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B66BFE" w:rsidRPr="00237F5C" w:rsidRDefault="00B66BFE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B66BFE" w:rsidRPr="00237F5C" w:rsidRDefault="00B66BFE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B66BFE" w:rsidRPr="00237F5C" w:rsidRDefault="00B66BFE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B66BFE" w:rsidRPr="00237F5C" w:rsidRDefault="00B66BFE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B66BFE" w:rsidRPr="00237F5C" w:rsidRDefault="00B66BFE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B66BFE" w:rsidRPr="00237F5C" w:rsidRDefault="00B66BFE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B66BFE" w:rsidRPr="00237F5C" w:rsidRDefault="00B66BFE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237F5C" w:rsidRPr="00237F5C" w:rsidRDefault="00237F5C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237F5C" w:rsidRPr="00237F5C" w:rsidRDefault="00237F5C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237F5C" w:rsidRPr="00237F5C" w:rsidRDefault="00237F5C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F5F0C" w:rsidRPr="00237F5C" w:rsidRDefault="008F5F0C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F5F0C" w:rsidRDefault="008F5F0C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69026B" w:rsidRDefault="0069026B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69026B" w:rsidRDefault="0069026B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69026B" w:rsidRDefault="0069026B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69026B" w:rsidRDefault="0069026B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69026B" w:rsidRDefault="0069026B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69026B" w:rsidRDefault="0069026B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69026B" w:rsidRDefault="0069026B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69026B" w:rsidRDefault="0069026B" w:rsidP="00C86D01">
      <w:pPr>
        <w:widowControl w:val="0"/>
        <w:suppressAutoHyphens/>
        <w:autoSpaceDN w:val="0"/>
        <w:spacing w:after="0"/>
        <w:ind w:left="4956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697CEF" w:rsidRPr="00237F5C" w:rsidRDefault="00697CEF" w:rsidP="00055706">
      <w:pPr>
        <w:widowControl w:val="0"/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CE2432" w:rsidRPr="00884D0C" w:rsidRDefault="00CE2432" w:rsidP="00CE2432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884D0C">
        <w:rPr>
          <w:rFonts w:ascii="Times New Roman" w:hAnsi="Times New Roman"/>
          <w:b/>
          <w:sz w:val="24"/>
          <w:szCs w:val="24"/>
          <w:lang w:val="pl-PL"/>
        </w:rPr>
        <w:lastRenderedPageBreak/>
        <w:t>II</w:t>
      </w:r>
      <w:r w:rsidR="000F7AA7" w:rsidRPr="00884D0C">
        <w:rPr>
          <w:rFonts w:ascii="Times New Roman" w:hAnsi="Times New Roman"/>
          <w:b/>
          <w:sz w:val="24"/>
          <w:szCs w:val="24"/>
          <w:lang w:val="pl-PL"/>
        </w:rPr>
        <w:t xml:space="preserve">. ZAVRŠNI IZVJEŠTAJ </w:t>
      </w:r>
      <w:r w:rsidR="00975868" w:rsidRPr="00884D0C">
        <w:rPr>
          <w:rFonts w:ascii="Times New Roman" w:hAnsi="Times New Roman"/>
          <w:b/>
          <w:sz w:val="24"/>
          <w:szCs w:val="24"/>
          <w:lang w:val="pl-PL"/>
        </w:rPr>
        <w:t>STEČAJNOG UPRAVITELJA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</w:pP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</w:pPr>
      <w:bookmarkStart w:id="1" w:name="_Hlk494724286"/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Rješenjem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Trgovačkog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suda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Zagrebu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od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dana 05.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lipnja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2017.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, pod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gornjim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poslovnim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brojem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otvoren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stečajni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postupak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nad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stečajnim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proofErr w:type="gram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dužnikom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 M.S.M.</w:t>
      </w:r>
      <w:proofErr w:type="gram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-d.o.o. u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stečaju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, Zagreb,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Vrisnička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9a,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upisano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sudskom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registru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Trgovačkog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suda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Zagrebu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pod OIB: 29843085244 (u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daljnjem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tekstu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: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Stečajni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dužnik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). </w:t>
      </w:r>
    </w:p>
    <w:bookmarkEnd w:id="1"/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</w:pPr>
    </w:p>
    <w:p w:rsidR="00884D0C" w:rsidRDefault="00884D0C" w:rsidP="00884D0C">
      <w:pPr>
        <w:spacing w:after="0"/>
        <w:jc w:val="both"/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</w:pP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Rješenjem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Trgovačkog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suda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Zagrebu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od dana 18.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svibnja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2018.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stečajni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upravitelj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Marko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Fak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iz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Zagreba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razriješen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dužnosti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stečajnog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upravitelja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te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sam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istim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rješenjem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imenovan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za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stečajnog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upravitelja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stečajnog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dužnika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M.S.M.-d.o.o. u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stečaju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. 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</w:pPr>
    </w:p>
    <w:p w:rsidR="00B66BFE" w:rsidRPr="00237F5C" w:rsidRDefault="00B66BFE" w:rsidP="00B66BFE">
      <w:pPr>
        <w:spacing w:after="0"/>
        <w:jc w:val="both"/>
        <w:rPr>
          <w:rFonts w:ascii="Times New Roman" w:eastAsia="Times New Roman" w:hAnsi="Times New Roman"/>
          <w:b/>
          <w:bCs/>
          <w:caps/>
          <w:sz w:val="24"/>
          <w:szCs w:val="24"/>
        </w:rPr>
      </w:pPr>
      <w:r w:rsidRPr="00237F5C">
        <w:rPr>
          <w:rFonts w:ascii="Times New Roman" w:eastAsia="Times New Roman" w:hAnsi="Times New Roman"/>
          <w:b/>
          <w:sz w:val="24"/>
          <w:szCs w:val="24"/>
        </w:rPr>
        <w:t>II.1. Poduzete radnje</w:t>
      </w:r>
    </w:p>
    <w:p w:rsidR="00B66BFE" w:rsidRPr="00237F5C" w:rsidRDefault="00B66BFE" w:rsidP="00B66BFE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84D0C" w:rsidRPr="00884D0C" w:rsidRDefault="00884D0C" w:rsidP="00884D0C">
      <w:pPr>
        <w:spacing w:after="0"/>
        <w:jc w:val="both"/>
        <w:rPr>
          <w:rFonts w:ascii="Times New Roman" w:eastAsia="Arial Unicode MS" w:hAnsi="Times New Roman" w:cstheme="minorHAnsi"/>
          <w:b/>
          <w:kern w:val="1"/>
          <w:sz w:val="24"/>
          <w:szCs w:val="24"/>
          <w:lang w:val="en-GB" w:eastAsia="ar-SA"/>
        </w:rPr>
      </w:pPr>
      <w:r w:rsidRPr="00884D0C">
        <w:rPr>
          <w:rFonts w:ascii="Times New Roman" w:eastAsia="Arial Unicode MS" w:hAnsi="Times New Roman" w:cstheme="minorHAnsi"/>
          <w:b/>
          <w:kern w:val="1"/>
          <w:sz w:val="24"/>
          <w:szCs w:val="24"/>
          <w:lang w:val="en-GB" w:eastAsia="ar-SA"/>
        </w:rPr>
        <w:t>I.1.</w:t>
      </w:r>
      <w:r w:rsidRPr="00884D0C">
        <w:rPr>
          <w:rFonts w:ascii="Times New Roman" w:eastAsia="Arial Unicode MS" w:hAnsi="Times New Roman" w:cstheme="minorHAnsi"/>
          <w:b/>
          <w:kern w:val="1"/>
          <w:sz w:val="24"/>
          <w:szCs w:val="24"/>
          <w:lang w:val="en-GB" w:eastAsia="ar-SA"/>
        </w:rPr>
        <w:tab/>
      </w:r>
      <w:proofErr w:type="spellStart"/>
      <w:r w:rsidRPr="00884D0C">
        <w:rPr>
          <w:rFonts w:ascii="Times New Roman" w:eastAsia="Arial Unicode MS" w:hAnsi="Times New Roman" w:cstheme="minorHAnsi"/>
          <w:b/>
          <w:kern w:val="1"/>
          <w:sz w:val="24"/>
          <w:szCs w:val="24"/>
          <w:lang w:val="en-GB" w:eastAsia="ar-SA"/>
        </w:rPr>
        <w:t>Poduzete</w:t>
      </w:r>
      <w:proofErr w:type="spellEnd"/>
      <w:r w:rsidRPr="00884D0C">
        <w:rPr>
          <w:rFonts w:ascii="Times New Roman" w:eastAsia="Arial Unicode MS" w:hAnsi="Times New Roman" w:cstheme="minorHAnsi"/>
          <w:b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b/>
          <w:kern w:val="1"/>
          <w:sz w:val="24"/>
          <w:szCs w:val="24"/>
          <w:lang w:val="en-GB" w:eastAsia="ar-SA"/>
        </w:rPr>
        <w:t>radnje</w:t>
      </w:r>
      <w:proofErr w:type="spellEnd"/>
      <w:r w:rsidRPr="00884D0C">
        <w:rPr>
          <w:rFonts w:ascii="Times New Roman" w:eastAsia="Arial Unicode MS" w:hAnsi="Times New Roman" w:cstheme="minorHAnsi"/>
          <w:b/>
          <w:kern w:val="1"/>
          <w:sz w:val="24"/>
          <w:szCs w:val="24"/>
          <w:lang w:val="en-GB" w:eastAsia="ar-SA"/>
        </w:rPr>
        <w:tab/>
      </w:r>
    </w:p>
    <w:p w:rsidR="00884D0C" w:rsidRPr="00884D0C" w:rsidRDefault="00884D0C" w:rsidP="00884D0C">
      <w:pPr>
        <w:spacing w:after="0"/>
        <w:jc w:val="both"/>
        <w:rPr>
          <w:rFonts w:ascii="Times New Roman" w:eastAsia="Arial Unicode MS" w:hAnsi="Times New Roman" w:cstheme="minorHAnsi"/>
          <w:b/>
          <w:kern w:val="1"/>
          <w:sz w:val="24"/>
          <w:szCs w:val="24"/>
          <w:lang w:val="en-GB" w:eastAsia="ar-SA"/>
        </w:rPr>
      </w:pP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 w:cstheme="minorHAnsi"/>
          <w:sz w:val="24"/>
          <w:szCs w:val="24"/>
          <w:lang w:val="pl-PL" w:eastAsia="en-GB"/>
        </w:rPr>
      </w:pPr>
      <w:r w:rsidRPr="00884D0C">
        <w:rPr>
          <w:rFonts w:ascii="Times New Roman" w:eastAsia="Times New Roman" w:hAnsi="Times New Roman" w:cstheme="minorHAnsi"/>
          <w:b/>
          <w:sz w:val="24"/>
          <w:szCs w:val="24"/>
          <w:lang w:val="pl-PL" w:eastAsia="en-GB"/>
        </w:rPr>
        <w:t>Primopredaja dokumentacije:</w:t>
      </w:r>
      <w:r w:rsidRPr="00884D0C">
        <w:rPr>
          <w:rFonts w:ascii="Times New Roman" w:eastAsia="Times New Roman" w:hAnsi="Times New Roman" w:cstheme="minorHAnsi"/>
          <w:sz w:val="24"/>
          <w:szCs w:val="24"/>
          <w:lang w:val="pl-PL" w:eastAsia="en-GB"/>
        </w:rPr>
        <w:t xml:space="preserve"> Od strane stečajno upravitelja Fak Marka sam dana 28. svibnja 2018. godine zaprimio poslovnu dokumentaciju koja se odnosi na razdoblje od dana otvaranja stečajnog postupka (jedan registrator). </w:t>
      </w:r>
    </w:p>
    <w:p w:rsidR="00884D0C" w:rsidRPr="00884D0C" w:rsidRDefault="00884D0C" w:rsidP="00884D0C">
      <w:pPr>
        <w:spacing w:after="0"/>
        <w:contextualSpacing/>
        <w:rPr>
          <w:rFonts w:ascii="Times New Roman" w:eastAsia="Times New Roman" w:hAnsi="Times New Roman" w:cstheme="minorHAnsi"/>
          <w:b/>
          <w:sz w:val="24"/>
          <w:szCs w:val="24"/>
          <w:lang w:val="en-GB" w:eastAsia="en-GB"/>
        </w:rPr>
      </w:pP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 w:cstheme="minorHAnsi"/>
          <w:sz w:val="24"/>
          <w:szCs w:val="24"/>
          <w:lang w:val="pl-PL" w:eastAsia="en-GB"/>
        </w:rPr>
      </w:pPr>
      <w:r w:rsidRPr="00884D0C">
        <w:rPr>
          <w:rFonts w:ascii="Times New Roman" w:eastAsia="Times New Roman" w:hAnsi="Times New Roman" w:cstheme="minorHAnsi"/>
          <w:b/>
          <w:sz w:val="24"/>
          <w:szCs w:val="24"/>
          <w:lang w:val="pl-PL" w:eastAsia="en-GB"/>
        </w:rPr>
        <w:t>Žiro račun:</w:t>
      </w:r>
      <w:r w:rsidRPr="00884D0C">
        <w:rPr>
          <w:rFonts w:ascii="Times New Roman" w:eastAsia="Times New Roman" w:hAnsi="Times New Roman" w:cstheme="minorHAnsi"/>
          <w:sz w:val="24"/>
          <w:szCs w:val="24"/>
          <w:lang w:val="pl-PL" w:eastAsia="en-GB"/>
        </w:rPr>
        <w:t xml:space="preserve"> Otvoren je račun u Partner banci d.d., broj računa IBAN: HR5324080021100052415.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 w:cstheme="minorHAnsi"/>
          <w:sz w:val="24"/>
          <w:szCs w:val="24"/>
          <w:lang w:val="pl-PL" w:eastAsia="en-GB"/>
        </w:rPr>
      </w:pP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</w:pPr>
      <w:proofErr w:type="spellStart"/>
      <w:r w:rsidRPr="00884D0C">
        <w:rPr>
          <w:rFonts w:ascii="Times New Roman" w:eastAsia="Times New Roman" w:hAnsi="Times New Roman" w:cstheme="minorHAnsi"/>
          <w:b/>
          <w:sz w:val="24"/>
          <w:szCs w:val="24"/>
          <w:lang w:val="en-GB" w:eastAsia="en-GB"/>
        </w:rPr>
        <w:t>Žigovi</w:t>
      </w:r>
      <w:proofErr w:type="spellEnd"/>
      <w:r w:rsidRPr="00884D0C">
        <w:rPr>
          <w:rFonts w:ascii="Times New Roman" w:eastAsia="Times New Roman" w:hAnsi="Times New Roman" w:cstheme="minorHAnsi"/>
          <w:b/>
          <w:sz w:val="24"/>
          <w:szCs w:val="24"/>
          <w:lang w:val="en-GB" w:eastAsia="en-GB"/>
        </w:rPr>
        <w:t xml:space="preserve">. </w:t>
      </w:r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Od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ranijeg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stečajnog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upravitelja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preuzet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žig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stečajnog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dužnika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s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dodanim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prefiksom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«u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stečaju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»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 w:cstheme="minorHAnsi"/>
          <w:b/>
          <w:sz w:val="24"/>
          <w:szCs w:val="24"/>
          <w:lang w:val="en-GB" w:eastAsia="en-GB"/>
        </w:rPr>
      </w:pP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</w:pPr>
      <w:proofErr w:type="spellStart"/>
      <w:r w:rsidRPr="00884D0C">
        <w:rPr>
          <w:rFonts w:ascii="Times New Roman" w:eastAsia="Times New Roman" w:hAnsi="Times New Roman" w:cstheme="minorHAnsi"/>
          <w:b/>
          <w:sz w:val="24"/>
          <w:szCs w:val="24"/>
          <w:lang w:val="en-GB" w:eastAsia="en-GB"/>
        </w:rPr>
        <w:t>Računovodstveni</w:t>
      </w:r>
      <w:proofErr w:type="spellEnd"/>
      <w:r w:rsidRPr="00884D0C">
        <w:rPr>
          <w:rFonts w:ascii="Times New Roman" w:eastAsia="Times New Roman" w:hAnsi="Times New Roman" w:cstheme="minorHAnsi"/>
          <w:b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b/>
          <w:sz w:val="24"/>
          <w:szCs w:val="24"/>
          <w:lang w:val="en-GB" w:eastAsia="en-GB"/>
        </w:rPr>
        <w:t>poslovi</w:t>
      </w:r>
      <w:proofErr w:type="spellEnd"/>
      <w:r w:rsidRPr="00884D0C">
        <w:rPr>
          <w:rFonts w:ascii="Times New Roman" w:eastAsia="Times New Roman" w:hAnsi="Times New Roman" w:cstheme="minorHAnsi"/>
          <w:b/>
          <w:sz w:val="24"/>
          <w:szCs w:val="24"/>
          <w:lang w:val="en-GB" w:eastAsia="en-GB"/>
        </w:rPr>
        <w:t xml:space="preserve">. </w:t>
      </w:r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Sa </w:t>
      </w:r>
      <w:proofErr w:type="spellStart"/>
      <w:proofErr w:type="gram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stručnim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knjigovodstvenim</w:t>
      </w:r>
      <w:proofErr w:type="spellEnd"/>
      <w:proofErr w:type="gram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uredom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sklopljen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ugovor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o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vođenju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poslovnih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knjiga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te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su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istima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biti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povjereni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poslovi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sređivanja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knjigovodstvene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dokumentacije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kao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i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obavljanje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financijskih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i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knjigovodstvenih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poslova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stečajnog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dužnika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.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Naime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raniji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stečajni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upravitelj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nije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predao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završni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račun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od dana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otvaranja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stečajnog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postupka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do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kraja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2017.g.,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kao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ni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početnu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bilancu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. Dana 01.04.2018.g.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sklopio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Ugovor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o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pružanju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knjigovodstvenih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usluga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.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</w:pPr>
    </w:p>
    <w:p w:rsidR="00884D0C" w:rsidRPr="00884D0C" w:rsidRDefault="00884D0C" w:rsidP="00884D0C">
      <w:pPr>
        <w:suppressAutoHyphens/>
        <w:spacing w:after="0"/>
        <w:jc w:val="both"/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</w:pPr>
      <w:proofErr w:type="spellStart"/>
      <w:r w:rsidRPr="00884D0C">
        <w:rPr>
          <w:rFonts w:ascii="Times New Roman" w:eastAsia="Arial Unicode MS" w:hAnsi="Times New Roman" w:cstheme="minorHAnsi"/>
          <w:b/>
          <w:color w:val="000000"/>
          <w:kern w:val="1"/>
          <w:sz w:val="24"/>
          <w:szCs w:val="24"/>
          <w:lang w:val="en-GB" w:eastAsia="ar-SA"/>
        </w:rPr>
        <w:t>Ovjera</w:t>
      </w:r>
      <w:proofErr w:type="spellEnd"/>
      <w:r w:rsidRPr="00884D0C">
        <w:rPr>
          <w:rFonts w:ascii="Times New Roman" w:eastAsia="Arial Unicode MS" w:hAnsi="Times New Roman" w:cstheme="minorHAnsi"/>
          <w:b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b/>
          <w:color w:val="000000"/>
          <w:kern w:val="1"/>
          <w:sz w:val="24"/>
          <w:szCs w:val="24"/>
          <w:lang w:val="en-GB" w:eastAsia="ar-SA"/>
        </w:rPr>
        <w:t>potpisa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ovjerio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sam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i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pohranio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potpis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u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sudski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registar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Trgovačkog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suda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u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Zagrebu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.</w:t>
      </w:r>
    </w:p>
    <w:p w:rsidR="00884D0C" w:rsidRPr="00884D0C" w:rsidRDefault="00884D0C" w:rsidP="00884D0C">
      <w:pPr>
        <w:suppressAutoHyphens/>
        <w:spacing w:after="0"/>
        <w:jc w:val="both"/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</w:pPr>
    </w:p>
    <w:p w:rsidR="00884D0C" w:rsidRPr="00884D0C" w:rsidRDefault="00884D0C" w:rsidP="00884D0C">
      <w:pPr>
        <w:suppressAutoHyphens/>
        <w:spacing w:after="0"/>
        <w:jc w:val="both"/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</w:pPr>
      <w:proofErr w:type="spellStart"/>
      <w:r w:rsidRPr="00884D0C">
        <w:rPr>
          <w:rFonts w:ascii="Times New Roman" w:eastAsia="Arial Unicode MS" w:hAnsi="Times New Roman" w:cstheme="minorHAnsi"/>
          <w:b/>
          <w:color w:val="000000"/>
          <w:kern w:val="1"/>
          <w:sz w:val="24"/>
          <w:szCs w:val="24"/>
          <w:lang w:val="en-GB" w:eastAsia="ar-SA"/>
        </w:rPr>
        <w:t>Ispitno</w:t>
      </w:r>
      <w:proofErr w:type="spellEnd"/>
      <w:r w:rsidRPr="00884D0C">
        <w:rPr>
          <w:rFonts w:ascii="Times New Roman" w:eastAsia="Arial Unicode MS" w:hAnsi="Times New Roman" w:cstheme="minorHAnsi"/>
          <w:b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b/>
          <w:color w:val="000000"/>
          <w:kern w:val="1"/>
          <w:sz w:val="24"/>
          <w:szCs w:val="24"/>
          <w:lang w:val="en-GB" w:eastAsia="ar-SA"/>
        </w:rPr>
        <w:t>i</w:t>
      </w:r>
      <w:proofErr w:type="spellEnd"/>
      <w:r w:rsidRPr="00884D0C">
        <w:rPr>
          <w:rFonts w:ascii="Times New Roman" w:eastAsia="Arial Unicode MS" w:hAnsi="Times New Roman" w:cstheme="minorHAnsi"/>
          <w:b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b/>
          <w:color w:val="000000"/>
          <w:kern w:val="1"/>
          <w:sz w:val="24"/>
          <w:szCs w:val="24"/>
          <w:lang w:val="en-GB" w:eastAsia="ar-SA"/>
        </w:rPr>
        <w:t>izvještajno</w:t>
      </w:r>
      <w:proofErr w:type="spellEnd"/>
      <w:r w:rsidRPr="00884D0C">
        <w:rPr>
          <w:rFonts w:ascii="Times New Roman" w:eastAsia="Arial Unicode MS" w:hAnsi="Times New Roman" w:cstheme="minorHAnsi"/>
          <w:b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b/>
          <w:color w:val="000000"/>
          <w:kern w:val="1"/>
          <w:sz w:val="24"/>
          <w:szCs w:val="24"/>
          <w:lang w:val="en-GB" w:eastAsia="ar-SA"/>
        </w:rPr>
        <w:t>ročište</w:t>
      </w:r>
      <w:proofErr w:type="spellEnd"/>
      <w:r w:rsidRPr="00884D0C">
        <w:rPr>
          <w:rFonts w:ascii="Times New Roman" w:eastAsia="Arial Unicode MS" w:hAnsi="Times New Roman" w:cstheme="minorHAnsi"/>
          <w:b/>
          <w:color w:val="000000"/>
          <w:kern w:val="1"/>
          <w:sz w:val="24"/>
          <w:szCs w:val="24"/>
          <w:lang w:val="en-GB" w:eastAsia="ar-SA"/>
        </w:rPr>
        <w:t xml:space="preserve">: </w:t>
      </w:r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Dana 04.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listopada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2018.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godine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održano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je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ispitno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i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izvještajno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ročište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na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kojem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se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stečajni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upravitelj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očitovao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na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sve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tražbine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vjerovnika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stečajnog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dužnika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tako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da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su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priznate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tražbine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:  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 w:cstheme="minorHAnsi"/>
          <w:b/>
          <w:sz w:val="24"/>
          <w:szCs w:val="24"/>
          <w:lang w:val="en-GB" w:eastAsia="en-GB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4934"/>
        <w:gridCol w:w="3149"/>
      </w:tblGrid>
      <w:tr w:rsidR="00884D0C" w:rsidRPr="00884D0C" w:rsidTr="000F3EA9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D0C" w:rsidRPr="00884D0C" w:rsidRDefault="00884D0C" w:rsidP="00884D0C">
            <w:pPr>
              <w:spacing w:after="0"/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</w:pPr>
            <w:proofErr w:type="spellStart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Rbr</w:t>
            </w:r>
            <w:proofErr w:type="spellEnd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D0C" w:rsidRPr="00884D0C" w:rsidRDefault="00884D0C" w:rsidP="00884D0C">
            <w:pPr>
              <w:spacing w:after="0"/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D0C" w:rsidRPr="00884D0C" w:rsidRDefault="00884D0C" w:rsidP="00884D0C">
            <w:pPr>
              <w:spacing w:after="0"/>
              <w:jc w:val="center"/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</w:pPr>
            <w:proofErr w:type="spellStart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Iznos</w:t>
            </w:r>
            <w:proofErr w:type="spellEnd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884D0C" w:rsidRPr="00884D0C" w:rsidTr="000F3EA9">
        <w:trPr>
          <w:trHeight w:val="56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0C" w:rsidRPr="00C05BED" w:rsidRDefault="00884D0C" w:rsidP="00884D0C">
            <w:pPr>
              <w:spacing w:after="0"/>
              <w:jc w:val="center"/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</w:pPr>
            <w:r w:rsidRPr="00C05BED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1.</w:t>
            </w:r>
          </w:p>
          <w:p w:rsidR="00884D0C" w:rsidRPr="00C05BED" w:rsidRDefault="00884D0C" w:rsidP="00884D0C">
            <w:pPr>
              <w:spacing w:after="0"/>
              <w:jc w:val="center"/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0C" w:rsidRPr="00C05BED" w:rsidRDefault="00884D0C" w:rsidP="00884D0C">
            <w:pPr>
              <w:spacing w:after="0"/>
              <w:jc w:val="both"/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</w:pPr>
            <w:r w:rsidRPr="00C05BED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 xml:space="preserve">I </w:t>
            </w:r>
            <w:proofErr w:type="spellStart"/>
            <w:r w:rsidRPr="00C05BED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višeg</w:t>
            </w:r>
            <w:proofErr w:type="spellEnd"/>
            <w:r w:rsidRPr="00C05BED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05BED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isplatnog</w:t>
            </w:r>
            <w:proofErr w:type="spellEnd"/>
            <w:r w:rsidRPr="00C05BED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05BED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reda</w:t>
            </w:r>
            <w:proofErr w:type="spellEnd"/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0C" w:rsidRPr="00884D0C" w:rsidRDefault="00884D0C" w:rsidP="00884D0C">
            <w:pPr>
              <w:spacing w:after="0"/>
              <w:jc w:val="right"/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</w:pPr>
            <w:r w:rsidRPr="00C05BED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 xml:space="preserve">48.658,08 </w:t>
            </w:r>
            <w:proofErr w:type="spellStart"/>
            <w:r w:rsidRPr="00C05BED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kn</w:t>
            </w:r>
            <w:proofErr w:type="spellEnd"/>
          </w:p>
        </w:tc>
      </w:tr>
      <w:tr w:rsidR="00884D0C" w:rsidRPr="00884D0C" w:rsidTr="000F3EA9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D0C" w:rsidRPr="00884D0C" w:rsidRDefault="00884D0C" w:rsidP="00884D0C">
            <w:pPr>
              <w:spacing w:after="0"/>
              <w:jc w:val="center"/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</w:pPr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2.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D0C" w:rsidRPr="00884D0C" w:rsidRDefault="00884D0C" w:rsidP="00884D0C">
            <w:pPr>
              <w:spacing w:after="0"/>
              <w:jc w:val="both"/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</w:pPr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 xml:space="preserve">II </w:t>
            </w:r>
            <w:proofErr w:type="spellStart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višeg</w:t>
            </w:r>
            <w:proofErr w:type="spellEnd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isplatnog</w:t>
            </w:r>
            <w:proofErr w:type="spellEnd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reda</w:t>
            </w:r>
            <w:proofErr w:type="spellEnd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D0C" w:rsidRPr="00884D0C" w:rsidRDefault="00884D0C" w:rsidP="00884D0C">
            <w:pPr>
              <w:spacing w:after="0"/>
              <w:jc w:val="right"/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</w:pPr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 xml:space="preserve">  8.668.772,</w:t>
            </w:r>
            <w:proofErr w:type="gramStart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 xml:space="preserve">18  </w:t>
            </w:r>
            <w:proofErr w:type="spellStart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kn</w:t>
            </w:r>
            <w:proofErr w:type="spellEnd"/>
            <w:proofErr w:type="gramEnd"/>
          </w:p>
        </w:tc>
      </w:tr>
      <w:tr w:rsidR="00884D0C" w:rsidRPr="00884D0C" w:rsidTr="000F3EA9">
        <w:trPr>
          <w:trHeight w:val="443"/>
        </w:trPr>
        <w:tc>
          <w:tcPr>
            <w:tcW w:w="5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0C" w:rsidRPr="00884D0C" w:rsidRDefault="00884D0C" w:rsidP="00884D0C">
            <w:pPr>
              <w:spacing w:after="0"/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</w:pPr>
            <w:proofErr w:type="spellStart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Ukupno</w:t>
            </w:r>
            <w:proofErr w:type="spellEnd"/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0C" w:rsidRPr="00884D0C" w:rsidRDefault="00884D0C" w:rsidP="00884D0C">
            <w:pPr>
              <w:spacing w:after="0"/>
              <w:jc w:val="right"/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</w:pPr>
          </w:p>
          <w:p w:rsidR="00884D0C" w:rsidRPr="00884D0C" w:rsidRDefault="00884D0C" w:rsidP="00884D0C">
            <w:pPr>
              <w:spacing w:after="0"/>
              <w:jc w:val="right"/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</w:pPr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 xml:space="preserve">8.717.430,26 </w:t>
            </w:r>
            <w:proofErr w:type="spellStart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kn</w:t>
            </w:r>
            <w:proofErr w:type="spellEnd"/>
          </w:p>
        </w:tc>
      </w:tr>
    </w:tbl>
    <w:p w:rsidR="00884D0C" w:rsidRPr="00884D0C" w:rsidRDefault="00884D0C" w:rsidP="00884D0C">
      <w:pPr>
        <w:suppressAutoHyphens/>
        <w:spacing w:after="0"/>
        <w:jc w:val="both"/>
        <w:rPr>
          <w:rFonts w:ascii="Times New Roman" w:eastAsia="Arial Unicode MS" w:hAnsi="Times New Roman" w:cstheme="minorHAnsi"/>
          <w:b/>
          <w:color w:val="000000"/>
          <w:kern w:val="1"/>
          <w:sz w:val="24"/>
          <w:szCs w:val="24"/>
          <w:lang w:val="en-GB" w:eastAsia="ar-SA"/>
        </w:rPr>
      </w:pPr>
    </w:p>
    <w:p w:rsidR="00884D0C" w:rsidRPr="00884D0C" w:rsidRDefault="00884D0C" w:rsidP="00884D0C">
      <w:pPr>
        <w:suppressAutoHyphens/>
        <w:spacing w:after="0"/>
        <w:jc w:val="both"/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</w:pPr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U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priznatim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tražbinama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I.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i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II.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višeg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isplatnog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reda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uključeni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su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i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razlučni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vjerovnici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sa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iznosom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 </w:t>
      </w:r>
      <w:proofErr w:type="spellStart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>tražbine</w:t>
      </w:r>
      <w:proofErr w:type="spellEnd"/>
      <w:r w:rsidRPr="00884D0C">
        <w:rPr>
          <w:rFonts w:ascii="Times New Roman" w:eastAsia="Arial Unicode MS" w:hAnsi="Times New Roman" w:cstheme="minorHAnsi"/>
          <w:color w:val="000000"/>
          <w:kern w:val="1"/>
          <w:sz w:val="24"/>
          <w:szCs w:val="24"/>
          <w:lang w:val="en-GB" w:eastAsia="ar-SA"/>
        </w:rPr>
        <w:t xml:space="preserve">: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408"/>
        <w:gridCol w:w="1984"/>
      </w:tblGrid>
      <w:tr w:rsidR="00884D0C" w:rsidRPr="00884D0C" w:rsidTr="000F3EA9">
        <w:trPr>
          <w:trHeight w:val="4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D0C" w:rsidRPr="00884D0C" w:rsidRDefault="00884D0C" w:rsidP="00884D0C">
            <w:pPr>
              <w:spacing w:after="0"/>
              <w:jc w:val="center"/>
              <w:rPr>
                <w:rFonts w:ascii="Times New Roman" w:eastAsia="Times New Roman" w:hAnsi="Times New Roman" w:cstheme="minorHAnsi"/>
                <w:b/>
                <w:sz w:val="24"/>
                <w:szCs w:val="24"/>
                <w:lang w:val="en-GB" w:eastAsia="en-GB"/>
              </w:rPr>
            </w:pPr>
            <w:proofErr w:type="spellStart"/>
            <w:r w:rsidRPr="00884D0C">
              <w:rPr>
                <w:rFonts w:ascii="Times New Roman" w:eastAsia="Times New Roman" w:hAnsi="Times New Roman" w:cstheme="minorHAnsi"/>
                <w:b/>
                <w:sz w:val="24"/>
                <w:szCs w:val="24"/>
                <w:lang w:val="en-GB" w:eastAsia="en-GB"/>
              </w:rPr>
              <w:t>Rb</w:t>
            </w:r>
            <w:proofErr w:type="spellEnd"/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D0C" w:rsidRPr="00884D0C" w:rsidRDefault="00884D0C" w:rsidP="00884D0C">
            <w:pPr>
              <w:spacing w:after="0"/>
              <w:jc w:val="center"/>
              <w:rPr>
                <w:rFonts w:ascii="Times New Roman" w:eastAsia="Times New Roman" w:hAnsi="Times New Roman" w:cstheme="minorHAnsi"/>
                <w:b/>
                <w:sz w:val="24"/>
                <w:szCs w:val="24"/>
                <w:lang w:val="en-GB" w:eastAsia="en-GB"/>
              </w:rPr>
            </w:pPr>
            <w:proofErr w:type="spellStart"/>
            <w:r w:rsidRPr="00884D0C">
              <w:rPr>
                <w:rFonts w:ascii="Times New Roman" w:eastAsia="Times New Roman" w:hAnsi="Times New Roman" w:cstheme="minorHAnsi"/>
                <w:b/>
                <w:sz w:val="24"/>
                <w:szCs w:val="24"/>
                <w:lang w:val="en-GB" w:eastAsia="en-GB"/>
              </w:rPr>
              <w:t>Razlučni</w:t>
            </w:r>
            <w:proofErr w:type="spellEnd"/>
            <w:r w:rsidRPr="00884D0C">
              <w:rPr>
                <w:rFonts w:ascii="Times New Roman" w:eastAsia="Times New Roman" w:hAnsi="Times New Roman" w:cstheme="minorHAnsi"/>
                <w:b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884D0C">
              <w:rPr>
                <w:rFonts w:ascii="Times New Roman" w:eastAsia="Times New Roman" w:hAnsi="Times New Roman" w:cstheme="minorHAnsi"/>
                <w:b/>
                <w:sz w:val="24"/>
                <w:szCs w:val="24"/>
                <w:lang w:val="en-GB" w:eastAsia="en-GB"/>
              </w:rPr>
              <w:t>vjrovnik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D0C" w:rsidRPr="00884D0C" w:rsidRDefault="00884D0C" w:rsidP="00884D0C">
            <w:pPr>
              <w:spacing w:after="0"/>
              <w:jc w:val="center"/>
              <w:rPr>
                <w:rFonts w:ascii="Times New Roman" w:eastAsia="Times New Roman" w:hAnsi="Times New Roman" w:cstheme="minorHAnsi"/>
                <w:b/>
                <w:sz w:val="24"/>
                <w:szCs w:val="24"/>
                <w:lang w:val="en-GB" w:eastAsia="en-GB"/>
              </w:rPr>
            </w:pPr>
            <w:proofErr w:type="spellStart"/>
            <w:r w:rsidRPr="00884D0C">
              <w:rPr>
                <w:rFonts w:ascii="Times New Roman" w:eastAsia="Times New Roman" w:hAnsi="Times New Roman" w:cstheme="minorHAnsi"/>
                <w:b/>
                <w:sz w:val="24"/>
                <w:szCs w:val="24"/>
                <w:lang w:val="en-GB" w:eastAsia="en-GB"/>
              </w:rPr>
              <w:t>Iznos</w:t>
            </w:r>
            <w:proofErr w:type="spellEnd"/>
            <w:r w:rsidRPr="00884D0C">
              <w:rPr>
                <w:rFonts w:ascii="Times New Roman" w:eastAsia="Times New Roman" w:hAnsi="Times New Roman" w:cstheme="minorHAnsi"/>
                <w:b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884D0C">
              <w:rPr>
                <w:rFonts w:ascii="Times New Roman" w:eastAsia="Times New Roman" w:hAnsi="Times New Roman" w:cstheme="minorHAnsi"/>
                <w:b/>
                <w:sz w:val="24"/>
                <w:szCs w:val="24"/>
                <w:lang w:val="en-GB" w:eastAsia="en-GB"/>
              </w:rPr>
              <w:t>tražbine</w:t>
            </w:r>
            <w:proofErr w:type="spellEnd"/>
          </w:p>
        </w:tc>
      </w:tr>
      <w:tr w:rsidR="00884D0C" w:rsidRPr="00884D0C" w:rsidTr="000F3EA9">
        <w:trPr>
          <w:trHeight w:val="4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0C" w:rsidRPr="00884D0C" w:rsidRDefault="00884D0C" w:rsidP="00884D0C">
            <w:pPr>
              <w:spacing w:after="0"/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</w:pPr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1.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0C" w:rsidRPr="00884D0C" w:rsidRDefault="00884D0C" w:rsidP="00884D0C">
            <w:pPr>
              <w:spacing w:after="0"/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</w:pPr>
            <w:proofErr w:type="spellStart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Drane</w:t>
            </w:r>
            <w:proofErr w:type="spellEnd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projekt</w:t>
            </w:r>
            <w:proofErr w:type="spellEnd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 xml:space="preserve"> d.o.o.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0C" w:rsidRPr="00884D0C" w:rsidRDefault="00884D0C" w:rsidP="00884D0C">
            <w:pPr>
              <w:spacing w:after="0"/>
              <w:jc w:val="right"/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</w:pPr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 xml:space="preserve">8.029.507,56 </w:t>
            </w:r>
            <w:proofErr w:type="spellStart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kn</w:t>
            </w:r>
            <w:proofErr w:type="spellEnd"/>
          </w:p>
        </w:tc>
      </w:tr>
      <w:tr w:rsidR="00884D0C" w:rsidRPr="00884D0C" w:rsidTr="000F3EA9">
        <w:trPr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D0C" w:rsidRPr="00884D0C" w:rsidRDefault="00884D0C" w:rsidP="00884D0C">
            <w:pPr>
              <w:spacing w:after="0"/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</w:pPr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2.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D0C" w:rsidRPr="00884D0C" w:rsidRDefault="00884D0C" w:rsidP="00884D0C">
            <w:pPr>
              <w:spacing w:after="0"/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</w:pPr>
            <w:proofErr w:type="spellStart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Republika</w:t>
            </w:r>
            <w:proofErr w:type="spellEnd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 xml:space="preserve"> Hrvatska, </w:t>
            </w:r>
            <w:proofErr w:type="spellStart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Ministarstvo</w:t>
            </w:r>
            <w:proofErr w:type="spellEnd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financija</w:t>
            </w:r>
            <w:proofErr w:type="spellEnd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 xml:space="preserve">, </w:t>
            </w:r>
            <w:proofErr w:type="spellStart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Porezna</w:t>
            </w:r>
            <w:proofErr w:type="spellEnd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uprava</w:t>
            </w:r>
            <w:proofErr w:type="spellEnd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, OIB: 81793146560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D0C" w:rsidRPr="00884D0C" w:rsidRDefault="00884D0C" w:rsidP="00884D0C">
            <w:pPr>
              <w:spacing w:after="0"/>
              <w:jc w:val="right"/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</w:pPr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 xml:space="preserve">455.028,53 </w:t>
            </w:r>
            <w:proofErr w:type="spellStart"/>
            <w:r w:rsidRPr="00884D0C">
              <w:rPr>
                <w:rFonts w:ascii="Times New Roman" w:eastAsia="Times New Roman" w:hAnsi="Times New Roman" w:cstheme="minorHAnsi"/>
                <w:sz w:val="24"/>
                <w:szCs w:val="24"/>
                <w:lang w:val="en-GB" w:eastAsia="en-GB"/>
              </w:rPr>
              <w:t>kn</w:t>
            </w:r>
            <w:proofErr w:type="spellEnd"/>
          </w:p>
        </w:tc>
      </w:tr>
    </w:tbl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 w:cstheme="minorHAnsi"/>
          <w:sz w:val="24"/>
          <w:szCs w:val="24"/>
          <w:lang w:val="pl-PL" w:eastAsia="en-GB"/>
        </w:rPr>
      </w:pP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 w:cstheme="minorHAnsi"/>
          <w:b/>
          <w:sz w:val="24"/>
          <w:szCs w:val="24"/>
          <w:lang w:val="en-GB" w:eastAsia="en-GB"/>
        </w:rPr>
      </w:pPr>
      <w:proofErr w:type="spellStart"/>
      <w:r w:rsidRPr="00884D0C">
        <w:rPr>
          <w:rFonts w:ascii="Times New Roman" w:eastAsia="Times New Roman" w:hAnsi="Times New Roman" w:cstheme="minorHAnsi"/>
          <w:b/>
          <w:sz w:val="24"/>
          <w:szCs w:val="24"/>
          <w:lang w:val="en-GB" w:eastAsia="en-GB"/>
        </w:rPr>
        <w:t>Osporene</w:t>
      </w:r>
      <w:proofErr w:type="spellEnd"/>
      <w:r w:rsidRPr="00884D0C">
        <w:rPr>
          <w:rFonts w:ascii="Times New Roman" w:eastAsia="Times New Roman" w:hAnsi="Times New Roman" w:cstheme="minorHAnsi"/>
          <w:b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b/>
          <w:sz w:val="24"/>
          <w:szCs w:val="24"/>
          <w:lang w:val="en-GB" w:eastAsia="en-GB"/>
        </w:rPr>
        <w:t>tražbine</w:t>
      </w:r>
      <w:proofErr w:type="spellEnd"/>
      <w:r w:rsidRPr="00884D0C">
        <w:rPr>
          <w:rFonts w:ascii="Times New Roman" w:eastAsia="Times New Roman" w:hAnsi="Times New Roman" w:cstheme="minorHAnsi"/>
          <w:b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Stečajni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upravitelj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nije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osporio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niti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jednu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>tražbinu</w:t>
      </w:r>
      <w:proofErr w:type="spellEnd"/>
      <w:r w:rsidRPr="00884D0C"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  <w:t xml:space="preserve">. 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 w:cstheme="minorHAnsi"/>
          <w:sz w:val="24"/>
          <w:szCs w:val="24"/>
          <w:lang w:val="en-GB" w:eastAsia="en-GB"/>
        </w:rPr>
      </w:pP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proofErr w:type="spellStart"/>
      <w:r w:rsidRPr="00884D0C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>Ugovor</w:t>
      </w:r>
      <w:proofErr w:type="spellEnd"/>
      <w:r w:rsidRPr="00884D0C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 xml:space="preserve"> o </w:t>
      </w:r>
      <w:proofErr w:type="spellStart"/>
      <w:r w:rsidRPr="00884D0C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>najmu</w:t>
      </w:r>
      <w:proofErr w:type="spellEnd"/>
      <w:r w:rsidRPr="00884D0C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>kuće</w:t>
      </w:r>
      <w:proofErr w:type="spellEnd"/>
      <w:r w:rsidRPr="00884D0C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>.</w:t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Stečajni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dužnik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imao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sklopljen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Ugovor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najmu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kuće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Milnoj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(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predmet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javne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dražbe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) od dana 02.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studenog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2016.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najmoprimcem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Video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projekt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d.o.o.,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Milana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Rešetara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6, Zagreb, OIB: 4388444203,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ukupnom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dogovorenog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zakupninom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iznosu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100.000,00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kuna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razdoblje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od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potpisa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ugovora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do dana 31.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prosinca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2018.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Budući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ugovoru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navedeno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da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najmoprimac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platio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najamninu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unaprijed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kod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potpisa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ugovora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zatražen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promet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po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računima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stečajnog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dužnika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razdoblje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01.01.2013.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zatvaranja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računa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međutim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predmetna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uplata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nije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evidentirana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prometima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Dana 07.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lipnja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2018.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najmoprimcu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poslan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otkaz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ugovora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najmu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isti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pozvan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da se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javi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radi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mirne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predaje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prostora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Budući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najmoprimac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koristio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protivno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ugovoru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najmu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kuće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bez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suglasnosti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radio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preinake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pozvan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da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odmah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zaustavi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sve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radove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kojima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se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vrše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preinake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predmeta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najma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kuću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vrati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prvobitno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stanje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Istog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dana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poslane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obavijesti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društvima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Svpetrvs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Hoteli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d.d.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Supetar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Waterman international,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Supetar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Waterman holiday club, </w:t>
      </w:r>
      <w:proofErr w:type="spellStart"/>
      <w:proofErr w:type="gram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Supetar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koji</w:t>
      </w:r>
      <w:proofErr w:type="spellEnd"/>
      <w:proofErr w:type="gram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prema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dostupnim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informacijama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koriste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predmet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najma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da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ugovor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najmu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otkazan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da se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jave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radi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dogovora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oko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termina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primopredaje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prostora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Potrebno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napomenuti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da je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društvo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VIDEO PROJEKT d.o.o.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najavljeno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skupno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brisanje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po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rješenje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/Tt-18/7324-1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od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12.03.2018.g.</w:t>
      </w:r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Dana 29.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siječnja</w:t>
      </w:r>
      <w:proofErr w:type="spellEnd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2020.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Trgovački</w:t>
      </w:r>
      <w:proofErr w:type="spellEnd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sud</w:t>
      </w:r>
      <w:proofErr w:type="spellEnd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Zagrebu</w:t>
      </w:r>
      <w:proofErr w:type="spellEnd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Stalna</w:t>
      </w:r>
      <w:proofErr w:type="spellEnd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služba</w:t>
      </w:r>
      <w:proofErr w:type="spellEnd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Karlovcu</w:t>
      </w:r>
      <w:proofErr w:type="spellEnd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donio</w:t>
      </w:r>
      <w:proofErr w:type="spellEnd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rješenje</w:t>
      </w:r>
      <w:proofErr w:type="spellEnd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kojim</w:t>
      </w:r>
      <w:proofErr w:type="spellEnd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se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naređuje</w:t>
      </w:r>
      <w:proofErr w:type="spellEnd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trgovačkim</w:t>
      </w:r>
      <w:proofErr w:type="spellEnd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društvima</w:t>
      </w:r>
      <w:proofErr w:type="spellEnd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Videoprojekt</w:t>
      </w:r>
      <w:proofErr w:type="spellEnd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d.o.o.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i</w:t>
      </w:r>
      <w:proofErr w:type="spellEnd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Sypetrvs</w:t>
      </w:r>
      <w:proofErr w:type="spellEnd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hoteli</w:t>
      </w:r>
      <w:proofErr w:type="spellEnd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d.d.</w:t>
      </w:r>
      <w:proofErr w:type="spellEnd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da bez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odgode</w:t>
      </w:r>
      <w:proofErr w:type="spellEnd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predaju</w:t>
      </w:r>
      <w:proofErr w:type="spellEnd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predmetne</w:t>
      </w:r>
      <w:proofErr w:type="spellEnd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C05BED">
        <w:rPr>
          <w:rFonts w:ascii="Times New Roman" w:eastAsia="Times New Roman" w:hAnsi="Times New Roman"/>
          <w:sz w:val="24"/>
          <w:szCs w:val="24"/>
          <w:lang w:val="en-GB" w:eastAsia="en-GB"/>
        </w:rPr>
        <w:t>nekretnine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kupcu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Drane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projekt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d.o.o., Zagreb.</w:t>
      </w:r>
    </w:p>
    <w:p w:rsidR="00884D0C" w:rsidRPr="00884D0C" w:rsidRDefault="00884D0C" w:rsidP="00884D0C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</w:p>
    <w:p w:rsidR="00884D0C" w:rsidRPr="00884D0C" w:rsidRDefault="00884D0C" w:rsidP="00884D0C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val="en-GB" w:eastAsia="en-GB"/>
        </w:rPr>
      </w:pPr>
      <w:proofErr w:type="spellStart"/>
      <w:r w:rsidRPr="00884D0C">
        <w:rPr>
          <w:rFonts w:ascii="Times New Roman" w:eastAsia="Times New Roman" w:hAnsi="Times New Roman"/>
          <w:b/>
          <w:bCs/>
          <w:sz w:val="24"/>
          <w:szCs w:val="24"/>
          <w:lang w:val="en-GB" w:eastAsia="en-GB"/>
        </w:rPr>
        <w:t>Sudski</w:t>
      </w:r>
      <w:proofErr w:type="spellEnd"/>
      <w:r w:rsidRPr="00884D0C">
        <w:rPr>
          <w:rFonts w:ascii="Times New Roman" w:eastAsia="Times New Roman" w:hAnsi="Times New Roman"/>
          <w:b/>
          <w:bCs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b/>
          <w:bCs/>
          <w:sz w:val="24"/>
          <w:szCs w:val="24"/>
          <w:lang w:val="en-GB" w:eastAsia="en-GB"/>
        </w:rPr>
        <w:t>postupci</w:t>
      </w:r>
      <w:proofErr w:type="spellEnd"/>
    </w:p>
    <w:p w:rsidR="00884D0C" w:rsidRPr="00884D0C" w:rsidRDefault="00884D0C" w:rsidP="00884D0C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1. </w:t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Ovrhovoditelj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: </w:t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  <w:t xml:space="preserve">HEP Elektra d.o.o. </w:t>
      </w:r>
    </w:p>
    <w:p w:rsidR="00884D0C" w:rsidRPr="00884D0C" w:rsidRDefault="00884D0C" w:rsidP="00884D0C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  </w:t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Ovršenik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: </w:t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  <w:t xml:space="preserve">M.S.M. d.o.o.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stečaju</w:t>
      </w:r>
      <w:proofErr w:type="spellEnd"/>
    </w:p>
    <w:p w:rsidR="00884D0C" w:rsidRPr="00884D0C" w:rsidRDefault="00884D0C" w:rsidP="00884D0C">
      <w:pPr>
        <w:widowControl w:val="0"/>
        <w:suppressAutoHyphens/>
        <w:autoSpaceDN w:val="0"/>
        <w:spacing w:after="0"/>
        <w:ind w:left="708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Radi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isplate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30.373,25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s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kamatama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električnu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energiju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object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ulici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Pantera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Milna</w:t>
      </w:r>
      <w:proofErr w:type="spellEnd"/>
    </w:p>
    <w:p w:rsidR="00884D0C" w:rsidRPr="00884D0C" w:rsidRDefault="00884D0C" w:rsidP="00884D0C">
      <w:pPr>
        <w:widowControl w:val="0"/>
        <w:suppressAutoHyphens/>
        <w:autoSpaceDN w:val="0"/>
        <w:spacing w:after="0"/>
        <w:ind w:left="708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Javni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bilježnik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Mladen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Burec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dana 18.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Prosinca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2018.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izdao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rješenje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orsi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pod  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poslovnim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brojem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Ovrv-2954/18. Dana 28.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Prosinca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2018.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uložen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prigovor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međutim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do dana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izrade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izvješća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nije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zaprimljeno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rješenje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suda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kojim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se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rješenje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ovrsi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stavlja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izvan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snage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se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postupak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nastavlja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kao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povodu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prigovora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protiv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platnog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naloga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.</w:t>
      </w:r>
    </w:p>
    <w:p w:rsidR="00884D0C" w:rsidRPr="00884D0C" w:rsidRDefault="00884D0C" w:rsidP="00884D0C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</w:p>
    <w:p w:rsidR="00884D0C" w:rsidRPr="00884D0C" w:rsidRDefault="00884D0C" w:rsidP="00884D0C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2. </w:t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Predlagatelj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osiguranja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  <w:t xml:space="preserve">M.S.M. d.o.o.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stečaju</w:t>
      </w:r>
      <w:proofErr w:type="spellEnd"/>
    </w:p>
    <w:p w:rsidR="00884D0C" w:rsidRPr="00884D0C" w:rsidRDefault="00884D0C" w:rsidP="00884D0C">
      <w:pPr>
        <w:widowControl w:val="0"/>
        <w:suppressAutoHyphens/>
        <w:autoSpaceDN w:val="0"/>
        <w:spacing w:after="0"/>
        <w:ind w:left="3540" w:hanging="2832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Protivnik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osiguranja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  <w:t xml:space="preserve">VIDEO PROJEKT d.o.o., SVPETRVS HOTELI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d.d.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Waterman International d.o.o., Waterman Holiday Club </w:t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lastRenderedPageBreak/>
        <w:t xml:space="preserve">d.o.o.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Mladen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Sokolić</w:t>
      </w:r>
      <w:proofErr w:type="spellEnd"/>
    </w:p>
    <w:p w:rsidR="00884D0C" w:rsidRPr="00884D0C" w:rsidRDefault="00884D0C" w:rsidP="00884D0C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  <w:t xml:space="preserve">Sud: </w:t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Općinski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sud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Splitu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Stalna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služba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Supetru</w:t>
      </w:r>
      <w:proofErr w:type="spellEnd"/>
    </w:p>
    <w:p w:rsidR="00884D0C" w:rsidRPr="00884D0C" w:rsidRDefault="00884D0C" w:rsidP="00884D0C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Radi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: </w:t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osiguranja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dokaza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</w:p>
    <w:p w:rsidR="00884D0C" w:rsidRPr="00884D0C" w:rsidRDefault="00884D0C" w:rsidP="00884D0C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Broj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:</w:t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  <w:t>R1-515/18</w:t>
      </w:r>
    </w:p>
    <w:p w:rsidR="00884D0C" w:rsidRPr="00884D0C" w:rsidRDefault="00884D0C" w:rsidP="00884D0C">
      <w:pPr>
        <w:widowControl w:val="0"/>
        <w:suppressAutoHyphens/>
        <w:autoSpaceDN w:val="0"/>
        <w:spacing w:after="0"/>
        <w:ind w:left="708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Predložen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postupak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osiguranja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dokaza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prije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pokretanja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parnice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naknadu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proofErr w:type="gram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štete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,  a</w:t>
      </w:r>
      <w:proofErr w:type="gram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radi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utvrđenja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visine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štete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budući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postoji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opasnost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da se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taj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dokaz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kasnije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neće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moći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izvesti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postupku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osiguranja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dokaza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proveden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očevid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uz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prisustvo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građevinskog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vještaka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Slavena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Runje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kojeg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proizlazi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visina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nastale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štete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predmetnoj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vlasništvu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stečajnog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dužnika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iznosi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221.476,00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</w:p>
    <w:p w:rsidR="00884D0C" w:rsidRPr="00884D0C" w:rsidRDefault="00884D0C" w:rsidP="00884D0C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</w:p>
    <w:p w:rsidR="00884D0C" w:rsidRPr="00884D0C" w:rsidRDefault="00884D0C" w:rsidP="00884D0C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3. </w:t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Tužitelj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  <w:t xml:space="preserve">M.S.M. d.o.o.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stečaju</w:t>
      </w:r>
      <w:proofErr w:type="spellEnd"/>
    </w:p>
    <w:p w:rsidR="00884D0C" w:rsidRPr="00884D0C" w:rsidRDefault="00884D0C" w:rsidP="00884D0C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Tuženik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  <w:t xml:space="preserve">VIDEO PROJEKT d.o.o.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SUPETRVS HOTELI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d.d.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</w:p>
    <w:p w:rsidR="00884D0C" w:rsidRPr="00884D0C" w:rsidRDefault="00884D0C" w:rsidP="00884D0C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  <w:t>Sud</w:t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Trgovački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sud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Zagreb</w:t>
      </w:r>
    </w:p>
    <w:p w:rsidR="00884D0C" w:rsidRPr="00884D0C" w:rsidRDefault="00884D0C" w:rsidP="00884D0C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Posl.broj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  <w:t>P-641/19</w:t>
      </w:r>
    </w:p>
    <w:p w:rsidR="00884D0C" w:rsidRPr="00884D0C" w:rsidRDefault="00884D0C" w:rsidP="00884D0C">
      <w:pPr>
        <w:widowControl w:val="0"/>
        <w:suppressAutoHyphens/>
        <w:autoSpaceDN w:val="0"/>
        <w:spacing w:after="0"/>
        <w:ind w:left="2124" w:hanging="1416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Radi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naknade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štete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vlasništvu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stečajnog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dužnika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upisanoj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zk.ul.br. 3077,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k.o.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Milna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visini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221.476,00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stjecanje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bez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osnove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iznos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92.000,00 kn.</w:t>
      </w:r>
    </w:p>
    <w:p w:rsidR="00884D0C" w:rsidRPr="00884D0C" w:rsidRDefault="00884D0C" w:rsidP="00884D0C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</w:p>
    <w:p w:rsidR="00884D0C" w:rsidRPr="00884D0C" w:rsidRDefault="00884D0C" w:rsidP="00884D0C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3. </w:t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Tužitelj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  <w:t xml:space="preserve">M.S.M. d.o.o.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stečaju</w:t>
      </w:r>
      <w:proofErr w:type="spellEnd"/>
    </w:p>
    <w:p w:rsidR="00884D0C" w:rsidRPr="00884D0C" w:rsidRDefault="00884D0C" w:rsidP="00884D0C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Tuženik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  <w:t xml:space="preserve">VIDEO PROJEKT d.o.o.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SUPETRVS HOTELI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d.d.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</w:p>
    <w:p w:rsidR="00884D0C" w:rsidRPr="00884D0C" w:rsidRDefault="00884D0C" w:rsidP="00884D0C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  <w:t>Sud</w:t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Trgovački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sud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Zagreb</w:t>
      </w:r>
    </w:p>
    <w:p w:rsidR="00884D0C" w:rsidRPr="00884D0C" w:rsidRDefault="00884D0C" w:rsidP="00884D0C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Posl.broj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  <w:t>P-641/19</w:t>
      </w:r>
    </w:p>
    <w:p w:rsidR="00884D0C" w:rsidRPr="00884D0C" w:rsidRDefault="00884D0C" w:rsidP="00884D0C">
      <w:pPr>
        <w:widowControl w:val="0"/>
        <w:suppressAutoHyphens/>
        <w:autoSpaceDN w:val="0"/>
        <w:spacing w:after="0"/>
        <w:ind w:left="2124" w:hanging="1416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Radi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ab/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iseljenja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</w:p>
    <w:p w:rsidR="00884D0C" w:rsidRPr="00884D0C" w:rsidRDefault="00884D0C" w:rsidP="00884D0C">
      <w:pPr>
        <w:widowControl w:val="0"/>
        <w:suppressAutoHyphens/>
        <w:autoSpaceDN w:val="0"/>
        <w:spacing w:after="0"/>
        <w:ind w:left="708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GB" w:eastAsia="en-GB"/>
        </w:rPr>
      </w:pP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Tužba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predana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Općinskom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sudu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Splitu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Stalna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služba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Supetru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posl.br. Ps-29/19,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ali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se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sud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rješenjem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12.03.2019.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oglasio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stvarno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nenadležnim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postupanje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predmet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ustupljen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Trgovačkom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sudu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Zagrebu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.</w:t>
      </w:r>
    </w:p>
    <w:p w:rsidR="00884D0C" w:rsidRPr="00884D0C" w:rsidRDefault="00884D0C" w:rsidP="00884D0C">
      <w:pPr>
        <w:spacing w:after="0"/>
        <w:rPr>
          <w:rFonts w:ascii="Times New Roman" w:eastAsia="Times New Roman" w:hAnsi="Times New Roman"/>
          <w:b/>
          <w:sz w:val="24"/>
          <w:szCs w:val="24"/>
          <w:lang w:val="pl-PL" w:eastAsia="en-GB"/>
        </w:rPr>
      </w:pPr>
    </w:p>
    <w:p w:rsidR="00D178F8" w:rsidRPr="00237F5C" w:rsidRDefault="00D178F8" w:rsidP="00D178F8">
      <w:pPr>
        <w:widowControl w:val="0"/>
        <w:suppressAutoHyphens/>
        <w:autoSpaceDN w:val="0"/>
        <w:spacing w:after="0"/>
        <w:textAlignment w:val="baseline"/>
        <w:rPr>
          <w:rFonts w:ascii="Times New Roman" w:eastAsia="Times New Roman" w:hAnsi="Times New Roman"/>
          <w:b/>
          <w:kern w:val="3"/>
          <w:sz w:val="24"/>
          <w:szCs w:val="24"/>
          <w:lang w:val="de-DE" w:eastAsia="hr-HR"/>
        </w:rPr>
      </w:pPr>
      <w:r w:rsidRPr="00237F5C"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  <w:t xml:space="preserve">II.2. Imovina dužnika </w:t>
      </w:r>
    </w:p>
    <w:p w:rsidR="00D178F8" w:rsidRPr="00237F5C" w:rsidRDefault="00D178F8" w:rsidP="00D178F8">
      <w:pPr>
        <w:widowControl w:val="0"/>
        <w:suppressAutoHyphens/>
        <w:autoSpaceDN w:val="0"/>
        <w:spacing w:after="0"/>
        <w:textAlignment w:val="baseline"/>
        <w:rPr>
          <w:rFonts w:ascii="Times New Roman" w:eastAsia="Times New Roman" w:hAnsi="Times New Roman"/>
          <w:b/>
          <w:kern w:val="3"/>
          <w:sz w:val="24"/>
          <w:szCs w:val="24"/>
          <w:lang w:val="de-DE" w:eastAsia="hr-HR"/>
        </w:rPr>
      </w:pPr>
    </w:p>
    <w:p w:rsidR="00884D0C" w:rsidRPr="00884D0C" w:rsidRDefault="00884D0C" w:rsidP="00884D0C">
      <w:pPr>
        <w:spacing w:after="0"/>
        <w:rPr>
          <w:rFonts w:ascii="Times New Roman" w:eastAsia="Times New Roman" w:hAnsi="Times New Roman"/>
          <w:b/>
          <w:sz w:val="24"/>
          <w:szCs w:val="24"/>
          <w:lang w:val="pl-PL" w:eastAsia="en-GB"/>
        </w:rPr>
      </w:pPr>
      <w:r w:rsidRPr="00884D0C">
        <w:rPr>
          <w:rFonts w:ascii="Times New Roman" w:eastAsia="Times New Roman" w:hAnsi="Times New Roman"/>
          <w:b/>
          <w:sz w:val="24"/>
          <w:szCs w:val="24"/>
          <w:lang w:val="pl-PL" w:eastAsia="en-GB"/>
        </w:rPr>
        <w:t>II. Stanje stečajne mase</w:t>
      </w:r>
    </w:p>
    <w:p w:rsidR="00884D0C" w:rsidRPr="00884D0C" w:rsidRDefault="00884D0C" w:rsidP="00884D0C">
      <w:pPr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bookmarkStart w:id="2" w:name="_Hlk524524628"/>
      <w:r w:rsidRPr="00884D0C">
        <w:rPr>
          <w:rFonts w:ascii="Times New Roman" w:eastAsia="Times New Roman" w:hAnsi="Times New Roman"/>
          <w:b/>
          <w:kern w:val="3"/>
          <w:sz w:val="24"/>
          <w:szCs w:val="24"/>
          <w:lang w:val="de-DE" w:eastAsia="hr-HR"/>
        </w:rPr>
        <w:t xml:space="preserve">II.1. Nekretnine- </w:t>
      </w:r>
      <w:proofErr w:type="spellStart"/>
      <w:r w:rsidRPr="00884D0C">
        <w:rPr>
          <w:rFonts w:ascii="Times New Roman" w:eastAsia="Arial Unicode MS" w:hAnsi="Times New Roman"/>
          <w:kern w:val="3"/>
          <w:sz w:val="24"/>
          <w:szCs w:val="24"/>
          <w:lang w:val="en-GB" w:eastAsia="hr-HR"/>
        </w:rPr>
        <w:t>stečajni</w:t>
      </w:r>
      <w:proofErr w:type="spellEnd"/>
      <w:r w:rsidRPr="00884D0C">
        <w:rPr>
          <w:rFonts w:ascii="Times New Roman" w:eastAsia="Arial Unicode MS" w:hAnsi="Times New Roman"/>
          <w:kern w:val="3"/>
          <w:sz w:val="24"/>
          <w:szCs w:val="24"/>
          <w:lang w:val="en-GB" w:eastAsia="hr-HR"/>
        </w:rPr>
        <w:t xml:space="preserve"> </w:t>
      </w:r>
      <w:proofErr w:type="spellStart"/>
      <w:r w:rsidRPr="00884D0C">
        <w:rPr>
          <w:rFonts w:ascii="Times New Roman" w:eastAsia="Arial Unicode MS" w:hAnsi="Times New Roman"/>
          <w:kern w:val="3"/>
          <w:sz w:val="24"/>
          <w:szCs w:val="24"/>
          <w:lang w:val="en-GB" w:eastAsia="hr-HR"/>
        </w:rPr>
        <w:t>dužnik</w:t>
      </w:r>
      <w:proofErr w:type="spellEnd"/>
      <w:r w:rsidRPr="00884D0C">
        <w:rPr>
          <w:rFonts w:ascii="Times New Roman" w:eastAsia="Arial Unicode MS" w:hAnsi="Times New Roman"/>
          <w:kern w:val="3"/>
          <w:sz w:val="24"/>
          <w:szCs w:val="24"/>
          <w:lang w:val="en-GB" w:eastAsia="hr-HR"/>
        </w:rPr>
        <w:t xml:space="preserve"> je </w:t>
      </w:r>
      <w:proofErr w:type="spellStart"/>
      <w:r w:rsidRPr="00884D0C">
        <w:rPr>
          <w:rFonts w:ascii="Times New Roman" w:eastAsia="Arial Unicode MS" w:hAnsi="Times New Roman"/>
          <w:kern w:val="3"/>
          <w:sz w:val="24"/>
          <w:szCs w:val="24"/>
          <w:lang w:val="en-GB" w:eastAsia="hr-HR"/>
        </w:rPr>
        <w:t>vlasnik</w:t>
      </w:r>
      <w:proofErr w:type="spellEnd"/>
      <w:r w:rsidRPr="00884D0C">
        <w:rPr>
          <w:rFonts w:ascii="Times New Roman" w:eastAsia="Arial Unicode MS" w:hAnsi="Times New Roman"/>
          <w:kern w:val="3"/>
          <w:sz w:val="24"/>
          <w:szCs w:val="24"/>
          <w:lang w:val="en-GB" w:eastAsia="hr-HR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upisanih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zemljišne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knjige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Općinskog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suda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Splitu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–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zemljišnoknjižni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odjel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Supetar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k.o.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301612 MILNA,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zk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ul. br. 3077,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kčbr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1662/6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naravi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kuća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površine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191 m2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dvor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površine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490 m2,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ukupne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površine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681 m2, s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kojim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suvlasničkim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dijelovima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povezano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pravo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vlasništva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suvlasničkim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dijelovima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naravi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:</w:t>
      </w:r>
    </w:p>
    <w:bookmarkEnd w:id="2"/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1.Suvlasnički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dio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: 315/1000 ETAŽNO VLASNIŠTVO (E-1)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1.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posebni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dio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–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poslovni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prostor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(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restoran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),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prizemlju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zgrade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označen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plavom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bojom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ukupne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netto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površine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132,13 m2.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Na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predmetnoj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upisano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razlučno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pravo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korist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vjerovnika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:  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- ERSTE&amp;STEIERMARKISCHE BANK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d.d.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Rijeka,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Jadranski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3A, OIB: 23057039320;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- REPUBLIKE HRVATSKE 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2. 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Suvlasnički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dio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: 157/1000 ETAŽNO VLASNIŠTVO (E-2)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1.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posebni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dio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–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apartman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A 1,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prvom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katu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zgrade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označen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crvenom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bojom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ukupne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netto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površine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61,90 m2.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lastRenderedPageBreak/>
        <w:t xml:space="preserve">Na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predmetnoj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upisano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razlučno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pravo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korist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vjerovnika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:  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- ERSTE&amp;STEIERMARKISCHE BANK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d.d.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Rijeka,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Jadranski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3A, OIB: 23057039320;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- REPUBLIKE HRVATSKE 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3.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Suvlasnički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dio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: 100/1000 ETAŽNO VLASNIŠTVO (E-3)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1.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posebni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dio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–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apartman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A 2,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prvom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katu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zgrade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označen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žutom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bojom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ukupne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netto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površine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37,26 m2.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Na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predmetnoj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upisano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razlučno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pravo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korist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vjerovnika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:  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- ERSTE&amp;STEIERMARKISCHE BANK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d.d.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Rijeka,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Jadranski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3A, OIB: 23057039320;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- REPUBLIKE HRVATSKE 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4.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Suvlasnički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dio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: 85/1000 ETAŽNO VLASNIŠTVO (E-4)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1.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posebni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dio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–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apartman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A 3,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prvom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katu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zgrade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označen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smeđom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bojom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ukupne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netto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površine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31,25 m2.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Na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predmetnoj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upisano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razlučno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pravo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korist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vjerovnika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:  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- ERSTE&amp;STEIERMARKISCHE BANK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d.d.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Rijeka,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Jadranski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3A, OIB: 23057039320;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- REPUBLIKE HRVATSKE 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5.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Suvlasnički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dio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: 157/1000 ETAŽNO VLASNIŠTVO (E-5)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1.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posebni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dio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–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apartman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A 4,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drugom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katu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zgrade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označen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zelenom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bojom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ukupne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netto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površine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61,90 m2.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Na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predmetnoj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upisano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razlučno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pravo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korist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vjerovnika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:  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- ERSTE&amp;STEIERMARKISCHE BANK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d.d.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Rijeka,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Jadranski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3A, OIB: 23057039320;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6.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Suvlasnički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dio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: 100/1000 ETAŽNO VLASNIŠTVO (E-6)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1.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posebni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dio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–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apartman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A 5,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drugom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katu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zgrade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označen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narančastom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bojom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ukupne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netto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površine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37,26 m2.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Na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predmetnoj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upisano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razlučno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pravo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korist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vjerovnika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:  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- ERSTE&amp;STEIERMARKISCHE BANK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d.d.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Rijeka,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Jadranski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3A, OIB: 23057039320;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7.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Suvlasnički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dio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: 86/1000 ETAŽNO VLASNIŠTVO (E-7)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1.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posebni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dio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–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apartman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A 6,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drugom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katu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zgrade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označen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ljubičastom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bojom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ukupne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netto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površine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31,25 m2.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Na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predmetnoj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upisano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razlučno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pravo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korist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vjerovnika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:  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- ERSTE&amp;STEIERMARKISCHE BANK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d.d.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Rijeka,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Jadranski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3A, OIB: 23057039320;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II.  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suvlasničkog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dijela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: 562/17651,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upisane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zemljišnoknjižne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knjige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Općinskog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suda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Splitu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–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zemljišnoknjižni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odjel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Supetar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k.o.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301612 MILNA,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zk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ul. br. 3243,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kčbr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1662/1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naravi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pašnjak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površine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17651 m2.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Na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predmetnoj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upisano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razlučno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pravo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korist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vjerovnika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:  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- ERSTE&amp;STEIERMARKISCHE BANK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d.d.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Rijeka,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Jadranski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3A, OIB: 23057039320;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III.  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upisane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zemljišnoknjižne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knjige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Općinskog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suda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Splitu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–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zemljišnoknjižni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odjel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Supetar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k.o.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301612 MILNA,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zk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ul. br. 2330,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kčbr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1662/10,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naravi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pomoćni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objekt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površine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20 m2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dvor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površine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165 m2,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ukupne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površine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185 m2,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kčbr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1662/13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naravi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dvor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površine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24 m2.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lastRenderedPageBreak/>
        <w:t xml:space="preserve">Na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predmetnoj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upisano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razlučno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pravo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korist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vjerovnika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:  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- ERSTE&amp;STEIERMARKISCHE BANK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d.d.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Rijeka,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Jadranski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3A, OIB: 23057039320;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bookmarkStart w:id="3" w:name="_Hlk524519929"/>
      <w:proofErr w:type="spellStart"/>
      <w:r w:rsidRPr="00884D0C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>Elektronička</w:t>
      </w:r>
      <w:proofErr w:type="spellEnd"/>
      <w:r w:rsidRPr="00884D0C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>javna</w:t>
      </w:r>
      <w:proofErr w:type="spellEnd"/>
      <w:r w:rsidRPr="00884D0C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>dražba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Temeljem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zaključka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prodaji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dana 05.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travnja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2018.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Trgovačkog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suda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Zagrebu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održana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prva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elektronička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javna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dražba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trajala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do dana 14.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kolovoza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2018. </w:t>
      </w:r>
      <w:proofErr w:type="spellStart"/>
      <w:proofErr w:type="gram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 u</w:t>
      </w:r>
      <w:proofErr w:type="gram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23.59.59 sati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Razlučni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vjerovnik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društvo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Drane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projekt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d.o.o.,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prije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završetka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elektroničke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javne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dražbe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neposredno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predao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Trgovačkom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sudu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Zagrebu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posl.br. St-5899/16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podnesak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kojim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sukladno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točki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V.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stavka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4.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Zaključka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prodaji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Tgovačkog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suda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Zagrebu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broj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St-5899/16 od 05.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travnja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2018.g.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temeljem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članka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247.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st.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7.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Stečajnog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zakona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izjavio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kupuje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predmet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prodaje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određene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pod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točkom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I, II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III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Zaključka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prodaji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stavlja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prijeboj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svoju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tražbinu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s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protutražbinom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stečajnog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dužnika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po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osnovi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cijene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visini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utvrđene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vrijednosti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Rješenje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dosudi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doneseno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dana 05.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listopada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2018.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Kupcu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DRANE PROJEKT d.o.o., Zagreb,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Vlaška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77, OIB: 70145446674,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dosuđene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gore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navedene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vlasništvu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stečajnog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dužnika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M.S.M. d.o.o.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stečaju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Zagreb,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Vrisnička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9b, OIB: 29843085244,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kupovninu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iznosu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</w:t>
      </w:r>
      <w:r w:rsidRPr="00884D0C">
        <w:rPr>
          <w:rFonts w:ascii="Times New Roman" w:eastAsia="Times New Roman" w:hAnsi="Times New Roman"/>
          <w:sz w:val="24"/>
          <w:szCs w:val="24"/>
          <w:lang w:val="en-US" w:eastAsia="en-GB"/>
        </w:rPr>
        <w:t xml:space="preserve">4.597.010,41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US" w:eastAsia="en-GB"/>
        </w:rPr>
        <w:t>kn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US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US" w:eastAsia="en-GB"/>
        </w:rPr>
        <w:t>koja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US" w:eastAsia="en-GB"/>
        </w:rPr>
        <w:t xml:space="preserve"> se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US" w:eastAsia="en-GB"/>
        </w:rPr>
        <w:t>prebija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US" w:eastAsia="en-GB"/>
        </w:rPr>
        <w:t xml:space="preserve"> </w:t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s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tražbinom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kupca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koju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ima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prema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stečajnom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dužniku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Kupac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oslobođen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plaćanja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kupovnine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s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obzirom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da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prvi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razlučni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vjerovnik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osim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plaćanja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troškova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Dana 20.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veljače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2019.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Trgovački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sud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Zagrebu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Stalna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služba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Karlovcu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donio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rješenje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kojim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se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prodaja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oglašava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nevažećom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razloga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što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razlučni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vjerovnik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nije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financijskoj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mogućnosti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podmiriti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troškova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sukladno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čl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254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Stečajnog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zakona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Dana 08.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svibnja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2019.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donesen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novi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zaključak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prodaji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kojim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određeni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uvjeti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prodaje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elektroničkom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javnom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dražbom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putem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Financijske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agencije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utvrđena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početna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cijena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iznosu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3.677.608,33 kn.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Podneskom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dana 12.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kolovoza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2019.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prvi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razlučni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vjerovnik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društvo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Drane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projekt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d.o.o.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podnio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zahtjev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se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oslobodi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od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polaganja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kupovnine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smislu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odredbe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čl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107.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st.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3.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Ovršnog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zakona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Budući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izvještaja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FINA-e 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provedenoj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elektroničkoj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javnoj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dražbi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proizlazilo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da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jedinu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valjanu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ponudu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kupnju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dao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kupac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Drane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projekt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d.o.o.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iznosu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2.758.206,25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kuna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doneseno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rješenje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 </w:t>
      </w:r>
      <w:proofErr w:type="spellStart"/>
      <w:proofErr w:type="gram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dosudi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 dana</w:t>
      </w:r>
      <w:proofErr w:type="gram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28.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kolovoza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2019.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</w:t>
      </w:r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Dana 19.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prosinca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2019.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doneseno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rješenje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namirenju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temeljem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kojeg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iz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kupovnine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namiren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razlučni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vjerovnik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Drane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projekt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d.o.o. u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iznosu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2.519.511,71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kn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bez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isplate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sredstava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te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troškovi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unovčenja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iznosu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238.694,54 kune. 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</w:p>
    <w:p w:rsidR="00884D0C" w:rsidRPr="00884D0C" w:rsidRDefault="00884D0C" w:rsidP="00884D0C">
      <w:pPr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b/>
          <w:kern w:val="3"/>
          <w:sz w:val="24"/>
          <w:szCs w:val="24"/>
          <w:lang w:val="de-DE" w:eastAsia="hr-HR"/>
        </w:rPr>
        <w:t>S</w:t>
      </w:r>
      <w:proofErr w:type="spellStart"/>
      <w:r w:rsidRPr="00884D0C">
        <w:rPr>
          <w:rFonts w:ascii="Times New Roman" w:eastAsia="Arial Unicode MS" w:hAnsi="Times New Roman"/>
          <w:kern w:val="3"/>
          <w:sz w:val="24"/>
          <w:szCs w:val="24"/>
          <w:lang w:val="en-GB" w:eastAsia="hr-HR"/>
        </w:rPr>
        <w:t>tečajni</w:t>
      </w:r>
      <w:proofErr w:type="spellEnd"/>
      <w:r w:rsidRPr="00884D0C">
        <w:rPr>
          <w:rFonts w:ascii="Times New Roman" w:eastAsia="Arial Unicode MS" w:hAnsi="Times New Roman"/>
          <w:kern w:val="3"/>
          <w:sz w:val="24"/>
          <w:szCs w:val="24"/>
          <w:lang w:val="en-GB" w:eastAsia="hr-HR"/>
        </w:rPr>
        <w:t xml:space="preserve"> </w:t>
      </w:r>
      <w:proofErr w:type="spellStart"/>
      <w:r w:rsidRPr="00884D0C">
        <w:rPr>
          <w:rFonts w:ascii="Times New Roman" w:eastAsia="Arial Unicode MS" w:hAnsi="Times New Roman"/>
          <w:kern w:val="3"/>
          <w:sz w:val="24"/>
          <w:szCs w:val="24"/>
          <w:lang w:val="en-GB" w:eastAsia="hr-HR"/>
        </w:rPr>
        <w:t>dužnik</w:t>
      </w:r>
      <w:proofErr w:type="spellEnd"/>
      <w:r w:rsidRPr="00884D0C">
        <w:rPr>
          <w:rFonts w:ascii="Times New Roman" w:eastAsia="Arial Unicode MS" w:hAnsi="Times New Roman"/>
          <w:kern w:val="3"/>
          <w:sz w:val="24"/>
          <w:szCs w:val="24"/>
          <w:lang w:val="en-GB" w:eastAsia="hr-HR"/>
        </w:rPr>
        <w:t xml:space="preserve"> je  </w:t>
      </w:r>
      <w:proofErr w:type="spellStart"/>
      <w:r w:rsidRPr="00884D0C">
        <w:rPr>
          <w:rFonts w:ascii="Times New Roman" w:eastAsia="Arial Unicode MS" w:hAnsi="Times New Roman"/>
          <w:kern w:val="3"/>
          <w:sz w:val="24"/>
          <w:szCs w:val="24"/>
          <w:lang w:val="en-GB" w:eastAsia="hr-HR"/>
        </w:rPr>
        <w:t>nadalje</w:t>
      </w:r>
      <w:proofErr w:type="spellEnd"/>
      <w:r w:rsidRPr="00884D0C">
        <w:rPr>
          <w:rFonts w:ascii="Times New Roman" w:eastAsia="Arial Unicode MS" w:hAnsi="Times New Roman"/>
          <w:kern w:val="3"/>
          <w:sz w:val="24"/>
          <w:szCs w:val="24"/>
          <w:lang w:val="en-GB" w:eastAsia="hr-HR"/>
        </w:rPr>
        <w:t xml:space="preserve"> </w:t>
      </w:r>
      <w:proofErr w:type="spellStart"/>
      <w:r w:rsidRPr="00884D0C">
        <w:rPr>
          <w:rFonts w:ascii="Times New Roman" w:eastAsia="Arial Unicode MS" w:hAnsi="Times New Roman"/>
          <w:kern w:val="3"/>
          <w:sz w:val="24"/>
          <w:szCs w:val="24"/>
          <w:lang w:val="en-GB" w:eastAsia="hr-HR"/>
        </w:rPr>
        <w:t>vlasnik</w:t>
      </w:r>
      <w:proofErr w:type="spellEnd"/>
      <w:r w:rsidRPr="00884D0C">
        <w:rPr>
          <w:rFonts w:ascii="Times New Roman" w:eastAsia="Arial Unicode MS" w:hAnsi="Times New Roman"/>
          <w:kern w:val="3"/>
          <w:sz w:val="24"/>
          <w:szCs w:val="24"/>
          <w:lang w:val="en-GB" w:eastAsia="hr-HR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upisanih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zemljišne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knjige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Općinskog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suda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Zlataru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–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zemljišnoknjižni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odjel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Donja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Stubica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k.o.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Andraševec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zk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ul. br. 1674,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kčbr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. 562/1, 562/2, 563/1, 563/2, 566, 567/3, 567/</w:t>
      </w:r>
      <w:proofErr w:type="gram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4,  u</w:t>
      </w:r>
      <w:proofErr w:type="gram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naravi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vinogradi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šuma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Kamenjaku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ukupne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površine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908 m2. 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Na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predmetnoj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upisano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razlučno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pravo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korist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vjerovnika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:  </w:t>
      </w:r>
    </w:p>
    <w:p w:rsidR="00884D0C" w:rsidRPr="00884D0C" w:rsidRDefault="00884D0C" w:rsidP="00884D0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- REPUBLIKE HRVATSKE-MINISTARSTVA FINANCIJA, POREZNE UPRAVE, PODRUČNOG UREDA SPLIT.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Temeljem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rješenja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ovrsi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broj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Ovr-229/11 od 21.04.2011.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prijedloga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ŽDO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Zlataru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18.04.2011. br. O-DO-207/11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uknjiženo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založno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pravo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radi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osiguranja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novčane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tražbine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iznosu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85.502,80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zakonskim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zateznim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kamatama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kao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troškova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ovršnog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postupka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također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zakonskim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zateznim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kamatama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dana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donošenja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ovršnog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rješenja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naplate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zaprimljeno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dana 02.05.2011.g., Z-690/11.</w:t>
      </w:r>
    </w:p>
    <w:p w:rsidR="009C4B88" w:rsidRDefault="00884D0C" w:rsidP="009C4B88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lastRenderedPageBreak/>
        <w:t>Zaključkom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dana 23.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listopada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2018.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određeni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uvjeti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prodaje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predmetnih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elektroničkom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javnom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dražbom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koju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će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provesti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Financijska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agencija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Prva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elektronička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javna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dražba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započela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28.12.2018.g., 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samo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nadmetanje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se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odvijalo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07.03.2019.g. do 20.03.2019.g.,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međutim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nije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bilo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zainteresiranih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ponuđača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Druga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elektronička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javna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dražba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započela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21.03.2019.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samo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nadmetanje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se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odvijalo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29.05.2019.g. do 11.06.2019.g.,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međutim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nije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bilo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zainteresiranih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ponuđača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Treća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elektronička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javna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dražba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započela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12.06.2019.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samo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nadmetanje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se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odvijalo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21.08.2019.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do 03.09.2019.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početna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cijena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iznosila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4.392,50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kuna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Ponudu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kupnju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nekretnine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dao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kupac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Zvonimir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Spajić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Siegburg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Hohenzollernstr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114,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Njemačka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OIB: 95899961026,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iznosu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4.992,50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kuna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Dana 12.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rujna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2019.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doneseno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rješenje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dosudi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nekretnine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.</w:t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bookmarkEnd w:id="3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Dana 19.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prosinca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2019.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doneseno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rješenje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namirenju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temeljem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kojeg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su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iz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kupovnine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namire</w:t>
      </w:r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ni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samo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djelomično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troškovi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unovčenja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iznosu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</w:t>
      </w:r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4.992,50</w:t>
      </w:r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kun</w:t>
      </w:r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a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budući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ukupni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troškovi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iznose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8.366,40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kuna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</w:t>
      </w:r>
    </w:p>
    <w:p w:rsidR="009C4B88" w:rsidRPr="00884D0C" w:rsidRDefault="009C4B88" w:rsidP="009C4B88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</w:p>
    <w:p w:rsidR="00884D0C" w:rsidRPr="00884D0C" w:rsidRDefault="00884D0C" w:rsidP="009C4B88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GB" w:eastAsia="en-GB"/>
        </w:rPr>
      </w:pPr>
      <w:proofErr w:type="spellStart"/>
      <w:r w:rsidRPr="00884D0C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>Udjeli</w:t>
      </w:r>
      <w:proofErr w:type="spellEnd"/>
      <w:r w:rsidRPr="00884D0C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>društvu</w:t>
      </w:r>
      <w:proofErr w:type="spellEnd"/>
      <w:r w:rsidRPr="00884D0C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 xml:space="preserve"> NHR ZASTUPANJE d.o.o.</w:t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Stečajni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dužnik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bio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vlasnik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50%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udjela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društvu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NHR ZASTUPANJE d.o.o., OIB: 26264825771. To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navodno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društvo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posluje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bavi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se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posredovanjem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kod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osiguranja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utvrđeni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postotak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način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pronalazi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klijente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Croatia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osiguranje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proofErr w:type="gram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d.d.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.</w:t>
      </w:r>
      <w:proofErr w:type="gram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Uvidom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javno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objavljena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financijska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izvješća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2017.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razvidno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da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društvo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ima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evidentiranu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dugotrajnu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imovinu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iznosu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743.139,00 </w:t>
      </w:r>
      <w:proofErr w:type="spellStart"/>
      <w:proofErr w:type="gram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kratkotrajnu</w:t>
      </w:r>
      <w:proofErr w:type="spellEnd"/>
      <w:proofErr w:type="gram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imovinu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iznosu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318.908,00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ukupni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prihodi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2017.g.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iznose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1.379.853,00 kune,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ostvarenom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dobiti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iznosu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130.844,00 kune.  Na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skupštini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vjerovnika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donesena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odluka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da se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ovlašćuje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stečajni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upravitelj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prikupiti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ponude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prodaju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50 %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poslovnih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udjela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bez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istaknute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početne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cijene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viđenom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stanju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s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tim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će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prihvatu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ponude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odlučiti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skupština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vjerovnika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Kao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uvjet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dostavljanje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ponuda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svim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će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se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oglasima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tražiti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uplata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jamčevine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u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iznosu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od 30.000,00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kuna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gram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a</w:t>
      </w:r>
      <w:proofErr w:type="gram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oglasi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će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se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objavljivati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sudačkoj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mreži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otvarati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pred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javnim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bilježnikom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Nakon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drugog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javnog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prikupljanja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ponuda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ponudu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kupnju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udjela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dao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ponuditelj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Estera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ulaganja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d.o.o.,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Nemčićeva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10, Zagreb, OIB: 60755406153, a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ponuđena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cijena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iznosi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12.000,00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kuna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. Dana 27.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studenog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2019.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godine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održ</w:t>
      </w:r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ana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</w:t>
      </w:r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skupština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>vjerovnika</w:t>
      </w:r>
      <w:proofErr w:type="spellEnd"/>
      <w:r w:rsidRPr="00884D0C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koja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je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prihvatila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ponudu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za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kupnju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udjela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,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tako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da je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zaključen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ugovor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o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kupoprodaji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udjela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s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društvom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Estera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</w:t>
      </w:r>
      <w:proofErr w:type="spellStart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>ulaganja</w:t>
      </w:r>
      <w:proofErr w:type="spellEnd"/>
      <w:r w:rsidR="009C4B88">
        <w:rPr>
          <w:rFonts w:ascii="Times New Roman" w:eastAsia="Times New Roman" w:hAnsi="Times New Roman"/>
          <w:sz w:val="24"/>
          <w:szCs w:val="24"/>
          <w:lang w:val="en-GB" w:eastAsia="en-GB"/>
        </w:rPr>
        <w:t xml:space="preserve"> d.o.o. </w:t>
      </w:r>
    </w:p>
    <w:p w:rsidR="001E6DC6" w:rsidRPr="0069026B" w:rsidRDefault="001E6DC6" w:rsidP="0099440A">
      <w:pPr>
        <w:spacing w:after="0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</w:p>
    <w:p w:rsidR="00F06DC1" w:rsidRPr="00237F5C" w:rsidRDefault="00BF4FE7" w:rsidP="00375BD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37F5C">
        <w:rPr>
          <w:rFonts w:ascii="Times New Roman" w:hAnsi="Times New Roman"/>
          <w:b/>
          <w:sz w:val="24"/>
          <w:szCs w:val="24"/>
        </w:rPr>
        <w:t>I</w:t>
      </w:r>
      <w:r w:rsidR="0069026B">
        <w:rPr>
          <w:rFonts w:ascii="Times New Roman" w:hAnsi="Times New Roman"/>
          <w:b/>
          <w:sz w:val="24"/>
          <w:szCs w:val="24"/>
        </w:rPr>
        <w:t>II</w:t>
      </w:r>
      <w:r w:rsidR="00F06DC1" w:rsidRPr="00237F5C">
        <w:rPr>
          <w:rFonts w:ascii="Times New Roman" w:hAnsi="Times New Roman"/>
          <w:b/>
          <w:sz w:val="24"/>
          <w:szCs w:val="24"/>
        </w:rPr>
        <w:t xml:space="preserve">.I. </w:t>
      </w:r>
      <w:r w:rsidR="00375BD8" w:rsidRPr="00237F5C">
        <w:rPr>
          <w:rFonts w:ascii="Times New Roman" w:hAnsi="Times New Roman"/>
          <w:b/>
          <w:sz w:val="24"/>
          <w:szCs w:val="24"/>
        </w:rPr>
        <w:t xml:space="preserve">Prijedlog </w:t>
      </w:r>
      <w:r w:rsidR="00F06DC1" w:rsidRPr="00237F5C">
        <w:rPr>
          <w:rFonts w:ascii="Times New Roman" w:hAnsi="Times New Roman"/>
          <w:b/>
          <w:sz w:val="24"/>
          <w:szCs w:val="24"/>
        </w:rPr>
        <w:t xml:space="preserve">dnevnog reda </w:t>
      </w:r>
    </w:p>
    <w:p w:rsidR="00F06DC1" w:rsidRPr="00237F5C" w:rsidRDefault="00F06DC1" w:rsidP="00375BD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06DC1" w:rsidRPr="00237F5C" w:rsidRDefault="00F06DC1" w:rsidP="00FB4489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37F5C">
        <w:rPr>
          <w:rFonts w:ascii="Times New Roman" w:hAnsi="Times New Roman"/>
          <w:sz w:val="24"/>
          <w:szCs w:val="24"/>
        </w:rPr>
        <w:t>Rasprava o završnom računu stečajnog upravitelja</w:t>
      </w:r>
    </w:p>
    <w:p w:rsidR="00F06DC1" w:rsidRPr="00237F5C" w:rsidRDefault="00F06DC1" w:rsidP="00FB4489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37F5C">
        <w:rPr>
          <w:rFonts w:ascii="Times New Roman" w:hAnsi="Times New Roman"/>
          <w:sz w:val="24"/>
          <w:szCs w:val="24"/>
        </w:rPr>
        <w:t>Podnošenje prigovora na završni diobni popis</w:t>
      </w:r>
    </w:p>
    <w:p w:rsidR="001F242F" w:rsidRPr="00237F5C" w:rsidRDefault="001F242F" w:rsidP="00375BD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6DC1" w:rsidRPr="00237F5C" w:rsidRDefault="00F06DC1" w:rsidP="00F06DC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37F5C">
        <w:rPr>
          <w:rFonts w:ascii="Times New Roman" w:hAnsi="Times New Roman"/>
          <w:b/>
          <w:sz w:val="24"/>
          <w:szCs w:val="24"/>
        </w:rPr>
        <w:t>I</w:t>
      </w:r>
      <w:r w:rsidR="0069026B">
        <w:rPr>
          <w:rFonts w:ascii="Times New Roman" w:hAnsi="Times New Roman"/>
          <w:b/>
          <w:sz w:val="24"/>
          <w:szCs w:val="24"/>
        </w:rPr>
        <w:t>II</w:t>
      </w:r>
      <w:r w:rsidRPr="00237F5C">
        <w:rPr>
          <w:rFonts w:ascii="Times New Roman" w:hAnsi="Times New Roman"/>
          <w:b/>
          <w:sz w:val="24"/>
          <w:szCs w:val="24"/>
        </w:rPr>
        <w:t>.</w:t>
      </w:r>
      <w:r w:rsidR="0069026B">
        <w:rPr>
          <w:rFonts w:ascii="Times New Roman" w:hAnsi="Times New Roman"/>
          <w:b/>
          <w:sz w:val="24"/>
          <w:szCs w:val="24"/>
        </w:rPr>
        <w:t>2.</w:t>
      </w:r>
      <w:r w:rsidRPr="00237F5C">
        <w:rPr>
          <w:rFonts w:ascii="Times New Roman" w:hAnsi="Times New Roman"/>
          <w:b/>
          <w:sz w:val="24"/>
          <w:szCs w:val="24"/>
        </w:rPr>
        <w:t xml:space="preserve"> Prijedlog odluka  </w:t>
      </w:r>
    </w:p>
    <w:p w:rsidR="00375BD8" w:rsidRPr="00237F5C" w:rsidRDefault="00375BD8" w:rsidP="00375BD8">
      <w:pPr>
        <w:spacing w:after="0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375BD8" w:rsidRPr="00237F5C" w:rsidRDefault="00375BD8" w:rsidP="00FB4489">
      <w:pPr>
        <w:pStyle w:val="ListParagraph"/>
        <w:numPr>
          <w:ilvl w:val="0"/>
          <w:numId w:val="1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37F5C">
        <w:rPr>
          <w:rFonts w:ascii="Times New Roman" w:hAnsi="Times New Roman"/>
          <w:sz w:val="24"/>
          <w:szCs w:val="24"/>
        </w:rPr>
        <w:t>prihvaća se završno izvješće i završni račun stečajnog upravitelj</w:t>
      </w:r>
      <w:r w:rsidR="00827B9B" w:rsidRPr="00237F5C">
        <w:rPr>
          <w:rFonts w:ascii="Times New Roman" w:hAnsi="Times New Roman"/>
          <w:sz w:val="24"/>
          <w:szCs w:val="24"/>
        </w:rPr>
        <w:t>a sa svim njegovim sastavnicama</w:t>
      </w:r>
    </w:p>
    <w:p w:rsidR="00375BD8" w:rsidRPr="00237F5C" w:rsidRDefault="00375BD8" w:rsidP="00FB4489">
      <w:pPr>
        <w:pStyle w:val="ListParagraph"/>
        <w:numPr>
          <w:ilvl w:val="0"/>
          <w:numId w:val="1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37F5C">
        <w:rPr>
          <w:rFonts w:ascii="Times New Roman" w:hAnsi="Times New Roman"/>
          <w:sz w:val="24"/>
          <w:szCs w:val="24"/>
        </w:rPr>
        <w:t>zaključuje se stečajni postupak</w:t>
      </w:r>
    </w:p>
    <w:p w:rsidR="0009001E" w:rsidRPr="00237F5C" w:rsidRDefault="0009001E" w:rsidP="0009001E">
      <w:pPr>
        <w:pStyle w:val="Standard"/>
        <w:jc w:val="both"/>
        <w:rPr>
          <w:rFonts w:eastAsia="Times New Roman" w:cs="Times New Roman"/>
          <w:lang w:val="de-DE"/>
        </w:rPr>
      </w:pPr>
    </w:p>
    <w:p w:rsidR="0025260B" w:rsidRPr="00237F5C" w:rsidRDefault="0025260B" w:rsidP="005D295E">
      <w:pPr>
        <w:pStyle w:val="Standard"/>
        <w:rPr>
          <w:rFonts w:eastAsia="Times New Roman" w:cs="Times New Roman"/>
          <w:lang w:val="de-DE"/>
        </w:rPr>
      </w:pPr>
    </w:p>
    <w:p w:rsidR="00375BD8" w:rsidRPr="00237F5C" w:rsidRDefault="00375BD8" w:rsidP="0025260B">
      <w:pPr>
        <w:pStyle w:val="Standard"/>
        <w:ind w:left="720"/>
        <w:jc w:val="right"/>
        <w:rPr>
          <w:rFonts w:eastAsia="Times New Roman" w:cs="Times New Roman"/>
          <w:lang w:val="de-DE"/>
        </w:rPr>
      </w:pPr>
      <w:r w:rsidRPr="00237F5C">
        <w:rPr>
          <w:rFonts w:cs="Times New Roman"/>
        </w:rPr>
        <w:t>Stečajn</w:t>
      </w:r>
      <w:r w:rsidR="00C00667" w:rsidRPr="00237F5C">
        <w:rPr>
          <w:rFonts w:cs="Times New Roman"/>
        </w:rPr>
        <w:t>i</w:t>
      </w:r>
      <w:r w:rsidRPr="00237F5C">
        <w:rPr>
          <w:rFonts w:cs="Times New Roman"/>
        </w:rPr>
        <w:t xml:space="preserve"> upravitelj</w:t>
      </w:r>
    </w:p>
    <w:p w:rsidR="00237F5C" w:rsidRPr="00E912BE" w:rsidRDefault="00C00667" w:rsidP="00F8584A">
      <w:pPr>
        <w:pStyle w:val="Standard"/>
        <w:jc w:val="right"/>
        <w:rPr>
          <w:rFonts w:cs="Times New Roman"/>
        </w:rPr>
      </w:pPr>
      <w:r w:rsidRPr="00237F5C">
        <w:rPr>
          <w:rFonts w:cs="Times New Roman"/>
        </w:rPr>
        <w:t>Tomislav Orehovec</w:t>
      </w:r>
    </w:p>
    <w:p w:rsidR="00375BD8" w:rsidRPr="00F8584A" w:rsidRDefault="00F8584A" w:rsidP="005F1ABE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lastRenderedPageBreak/>
        <w:t>I</w:t>
      </w:r>
      <w:r w:rsidR="00375BD8" w:rsidRPr="00F8584A">
        <w:rPr>
          <w:rFonts w:ascii="Times New Roman" w:hAnsi="Times New Roman"/>
          <w:b/>
          <w:sz w:val="24"/>
          <w:szCs w:val="24"/>
          <w:lang w:val="pl-PL"/>
        </w:rPr>
        <w:t>V. ZAVRŠNI (DIOBNI) POPIS</w:t>
      </w:r>
    </w:p>
    <w:p w:rsidR="00ED63FF" w:rsidRPr="00F8584A" w:rsidRDefault="00ED63FF" w:rsidP="00ED63FF">
      <w:pPr>
        <w:spacing w:after="0"/>
        <w:rPr>
          <w:rFonts w:ascii="Times New Roman" w:eastAsia="Times New Roman" w:hAnsi="Times New Roman"/>
          <w:bCs/>
          <w:sz w:val="24"/>
          <w:szCs w:val="24"/>
        </w:rPr>
      </w:pPr>
      <w:r w:rsidRPr="00F8584A">
        <w:rPr>
          <w:rFonts w:ascii="Times New Roman" w:eastAsia="Times New Roman" w:hAnsi="Times New Roman"/>
          <w:bCs/>
          <w:sz w:val="24"/>
          <w:szCs w:val="24"/>
        </w:rPr>
        <w:t xml:space="preserve">1. Iznos namirenja po završnoj diobi </w:t>
      </w:r>
      <w:r w:rsidR="0069026B" w:rsidRPr="00F8584A">
        <w:rPr>
          <w:rFonts w:ascii="Times New Roman" w:eastAsia="Times New Roman" w:hAnsi="Times New Roman"/>
          <w:bCs/>
          <w:sz w:val="24"/>
          <w:szCs w:val="24"/>
        </w:rPr>
        <w:t>0,00</w:t>
      </w:r>
      <w:r w:rsidR="00F8584A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F8584A">
        <w:rPr>
          <w:rFonts w:ascii="Times New Roman" w:eastAsia="Times New Roman" w:hAnsi="Times New Roman"/>
          <w:bCs/>
          <w:sz w:val="24"/>
          <w:szCs w:val="24"/>
        </w:rPr>
        <w:t>kn</w:t>
      </w:r>
    </w:p>
    <w:p w:rsidR="00ED63FF" w:rsidRPr="00F8584A" w:rsidRDefault="00ED63FF" w:rsidP="00ED63FF">
      <w:pPr>
        <w:spacing w:after="0"/>
        <w:rPr>
          <w:rFonts w:ascii="Times New Roman" w:eastAsia="Times New Roman" w:hAnsi="Times New Roman"/>
          <w:bCs/>
          <w:sz w:val="24"/>
          <w:szCs w:val="24"/>
        </w:rPr>
      </w:pPr>
      <w:r w:rsidRPr="00F8584A">
        <w:rPr>
          <w:rFonts w:ascii="Times New Roman" w:eastAsia="Times New Roman" w:hAnsi="Times New Roman"/>
          <w:bCs/>
          <w:sz w:val="24"/>
          <w:szCs w:val="24"/>
        </w:rPr>
        <w:t xml:space="preserve">2. Postotak namirenja </w:t>
      </w:r>
      <w:r w:rsidR="00160DD1" w:rsidRPr="00F8584A">
        <w:rPr>
          <w:rFonts w:ascii="Times New Roman" w:eastAsia="Times New Roman" w:hAnsi="Times New Roman"/>
          <w:bCs/>
          <w:sz w:val="24"/>
          <w:szCs w:val="24"/>
        </w:rPr>
        <w:t xml:space="preserve">vjerovnika </w:t>
      </w:r>
      <w:r w:rsidRPr="00F8584A">
        <w:rPr>
          <w:rFonts w:ascii="Times New Roman" w:eastAsia="Times New Roman" w:hAnsi="Times New Roman"/>
          <w:bCs/>
          <w:sz w:val="24"/>
          <w:szCs w:val="24"/>
        </w:rPr>
        <w:t>po završnoj diobi</w:t>
      </w:r>
      <w:r w:rsidR="00160DD1" w:rsidRPr="00F8584A">
        <w:rPr>
          <w:rFonts w:ascii="Times New Roman" w:eastAsia="Times New Roman" w:hAnsi="Times New Roman"/>
          <w:bCs/>
          <w:sz w:val="24"/>
          <w:szCs w:val="24"/>
        </w:rPr>
        <w:t xml:space="preserve"> iznosi  </w:t>
      </w:r>
      <w:r w:rsidR="0069026B" w:rsidRPr="00F8584A">
        <w:rPr>
          <w:rFonts w:ascii="Times New Roman" w:eastAsia="Times New Roman" w:hAnsi="Times New Roman"/>
          <w:bCs/>
          <w:sz w:val="24"/>
          <w:szCs w:val="24"/>
        </w:rPr>
        <w:t>0,00</w:t>
      </w:r>
      <w:r w:rsidR="00160DD1" w:rsidRPr="00F8584A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F8584A">
        <w:rPr>
          <w:rFonts w:ascii="Times New Roman" w:eastAsia="Times New Roman" w:hAnsi="Times New Roman"/>
          <w:bCs/>
          <w:sz w:val="24"/>
          <w:szCs w:val="24"/>
        </w:rPr>
        <w:t>%</w:t>
      </w:r>
    </w:p>
    <w:p w:rsidR="004217EA" w:rsidRPr="00F8584A" w:rsidRDefault="00ED63FF" w:rsidP="00232E63">
      <w:pPr>
        <w:spacing w:after="0"/>
        <w:rPr>
          <w:rFonts w:ascii="Times New Roman" w:hAnsi="Times New Roman"/>
          <w:sz w:val="24"/>
          <w:szCs w:val="24"/>
        </w:rPr>
      </w:pPr>
      <w:r w:rsidRPr="00F8584A">
        <w:rPr>
          <w:rFonts w:ascii="Times New Roman" w:eastAsia="Times New Roman" w:hAnsi="Times New Roman"/>
          <w:bCs/>
          <w:sz w:val="24"/>
          <w:szCs w:val="24"/>
        </w:rPr>
        <w:t xml:space="preserve">3. </w:t>
      </w:r>
      <w:r w:rsidRPr="00F8584A">
        <w:rPr>
          <w:rFonts w:ascii="Times New Roman" w:hAnsi="Times New Roman"/>
          <w:sz w:val="24"/>
          <w:szCs w:val="24"/>
        </w:rPr>
        <w:t>Lista svih tražbina koje se uzimaju u obzir pri završnoj diobi:</w:t>
      </w:r>
    </w:p>
    <w:p w:rsidR="00E912BE" w:rsidRPr="00F8584A" w:rsidRDefault="00E912BE" w:rsidP="00232E63">
      <w:pPr>
        <w:spacing w:after="0"/>
        <w:rPr>
          <w:rFonts w:ascii="Times New Roman" w:hAnsi="Times New Roman"/>
          <w:sz w:val="24"/>
          <w:szCs w:val="24"/>
        </w:rPr>
      </w:pPr>
    </w:p>
    <w:p w:rsidR="001C3F06" w:rsidRPr="00F8584A" w:rsidRDefault="00F8584A" w:rsidP="00227E1E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I</w:t>
      </w:r>
      <w:r w:rsidR="00227E1E" w:rsidRPr="00F8584A">
        <w:rPr>
          <w:rFonts w:ascii="Times New Roman" w:hAnsi="Times New Roman"/>
          <w:b/>
          <w:sz w:val="24"/>
          <w:szCs w:val="24"/>
          <w:lang w:val="pl-PL"/>
        </w:rPr>
        <w:t>V.</w:t>
      </w:r>
      <w:r>
        <w:rPr>
          <w:rFonts w:ascii="Times New Roman" w:hAnsi="Times New Roman"/>
          <w:b/>
          <w:sz w:val="24"/>
          <w:szCs w:val="24"/>
          <w:lang w:val="pl-PL"/>
        </w:rPr>
        <w:t>1</w:t>
      </w:r>
      <w:r w:rsidR="00227E1E" w:rsidRPr="00F8584A">
        <w:rPr>
          <w:rFonts w:ascii="Times New Roman" w:hAnsi="Times New Roman"/>
          <w:b/>
          <w:sz w:val="24"/>
          <w:szCs w:val="24"/>
          <w:lang w:val="pl-PL"/>
        </w:rPr>
        <w:t xml:space="preserve">. Vjerovnici </w:t>
      </w:r>
      <w:r w:rsidR="00C00667" w:rsidRPr="00F8584A">
        <w:rPr>
          <w:rFonts w:ascii="Times New Roman" w:hAnsi="Times New Roman"/>
          <w:b/>
          <w:sz w:val="24"/>
          <w:szCs w:val="24"/>
          <w:lang w:val="pl-PL"/>
        </w:rPr>
        <w:t>prvo</w:t>
      </w:r>
      <w:r>
        <w:rPr>
          <w:rFonts w:ascii="Times New Roman" w:hAnsi="Times New Roman"/>
          <w:b/>
          <w:sz w:val="24"/>
          <w:szCs w:val="24"/>
          <w:lang w:val="pl-PL"/>
        </w:rPr>
        <w:t>g</w:t>
      </w:r>
      <w:r w:rsidR="00C00667" w:rsidRPr="00F8584A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227E1E" w:rsidRPr="00F8584A">
        <w:rPr>
          <w:rFonts w:ascii="Times New Roman" w:hAnsi="Times New Roman"/>
          <w:b/>
          <w:sz w:val="24"/>
          <w:szCs w:val="24"/>
          <w:lang w:val="pl-PL"/>
        </w:rPr>
        <w:t>višeg isplatnog reda</w:t>
      </w: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2268"/>
        <w:gridCol w:w="1985"/>
        <w:gridCol w:w="1843"/>
        <w:gridCol w:w="1842"/>
      </w:tblGrid>
      <w:tr w:rsidR="00E912BE" w:rsidRPr="00F8584A" w:rsidTr="00F8584A">
        <w:trPr>
          <w:trHeight w:val="58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2BE" w:rsidRPr="00F8584A" w:rsidRDefault="00E912BE" w:rsidP="003E26ED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Rbr</w:t>
            </w:r>
            <w:proofErr w:type="spellEnd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2BE" w:rsidRPr="00F8584A" w:rsidRDefault="00E912BE" w:rsidP="003E26ED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Rbr</w:t>
            </w:r>
            <w:proofErr w:type="spellEnd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2BE" w:rsidRPr="00F8584A" w:rsidRDefault="00E912BE" w:rsidP="003E26ED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Naziv</w:t>
            </w:r>
            <w:proofErr w:type="spellEnd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vjerovnika</w:t>
            </w:r>
            <w:proofErr w:type="spellEnd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i</w:t>
            </w:r>
            <w:proofErr w:type="spellEnd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adresa</w:t>
            </w:r>
            <w:proofErr w:type="spellEnd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2BE" w:rsidRPr="00F8584A" w:rsidRDefault="00E912BE" w:rsidP="003E26ED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Utvrđena</w:t>
            </w:r>
            <w:proofErr w:type="spellEnd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tražbina</w:t>
            </w:r>
            <w:proofErr w:type="spellEnd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2BE" w:rsidRPr="00F8584A" w:rsidRDefault="00E912BE" w:rsidP="003E26ED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Završna</w:t>
            </w:r>
            <w:proofErr w:type="spellEnd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dioba</w:t>
            </w:r>
            <w:proofErr w:type="spellEnd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 xml:space="preserve">  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2BE" w:rsidRPr="00F8584A" w:rsidRDefault="00E912BE" w:rsidP="003E26ED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Završni</w:t>
            </w:r>
            <w:proofErr w:type="spellEnd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popis</w:t>
            </w:r>
            <w:proofErr w:type="spellEnd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 xml:space="preserve"> </w:t>
            </w:r>
          </w:p>
        </w:tc>
      </w:tr>
      <w:tr w:rsidR="00E912BE" w:rsidRPr="00F8584A" w:rsidTr="00F8584A">
        <w:trPr>
          <w:trHeight w:val="288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2BE" w:rsidRPr="00F8584A" w:rsidRDefault="00E912BE" w:rsidP="003E26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 w:rsidRPr="00F8584A">
              <w:rPr>
                <w:rFonts w:ascii="Times New Roman" w:eastAsia="Times New Roman" w:hAnsi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2BE" w:rsidRPr="00F8584A" w:rsidRDefault="00E912BE" w:rsidP="003E26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 w:rsidRPr="00F8584A">
              <w:rPr>
                <w:rFonts w:ascii="Times New Roman" w:eastAsia="Times New Roman" w:hAnsi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2BE" w:rsidRPr="00F8584A" w:rsidRDefault="00E912BE" w:rsidP="003E26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 w:rsidRPr="00F8584A">
              <w:rPr>
                <w:rFonts w:ascii="Times New Roman" w:eastAsia="Times New Roman" w:hAnsi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2BE" w:rsidRPr="00F8584A" w:rsidRDefault="00E912BE" w:rsidP="003E26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 w:rsidRPr="00F8584A">
              <w:rPr>
                <w:rFonts w:ascii="Times New Roman" w:eastAsia="Times New Roman" w:hAnsi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12BE" w:rsidRPr="00F8584A" w:rsidRDefault="00E912BE" w:rsidP="003E26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 w:rsidRPr="00F8584A">
              <w:rPr>
                <w:rFonts w:ascii="Times New Roman" w:eastAsia="Times New Roman" w:hAnsi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12BE" w:rsidRPr="00F8584A" w:rsidRDefault="00E912BE" w:rsidP="003E26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 w:rsidRPr="00F8584A">
              <w:rPr>
                <w:rFonts w:ascii="Times New Roman" w:eastAsia="Times New Roman" w:hAnsi="Times New Roman"/>
                <w:color w:val="000000"/>
                <w:lang w:val="en-GB" w:eastAsia="en-GB"/>
              </w:rPr>
              <w:t>9</w:t>
            </w:r>
          </w:p>
        </w:tc>
      </w:tr>
      <w:tr w:rsidR="00E912BE" w:rsidRPr="00F8584A" w:rsidTr="00F8584A">
        <w:trPr>
          <w:trHeight w:val="16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2BE" w:rsidRPr="00F8584A" w:rsidRDefault="00E912BE" w:rsidP="003E26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 w:rsidRPr="00F8584A">
              <w:rPr>
                <w:rFonts w:ascii="Times New Roman" w:eastAsia="Times New Roman" w:hAnsi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2BE" w:rsidRPr="00F8584A" w:rsidRDefault="00E912BE" w:rsidP="003E26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 w:rsidRPr="00F8584A">
              <w:rPr>
                <w:rFonts w:ascii="Times New Roman" w:eastAsia="Times New Roman" w:hAnsi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2BE" w:rsidRPr="00F8584A" w:rsidRDefault="00E912BE" w:rsidP="00E912BE">
            <w:pPr>
              <w:spacing w:after="0"/>
              <w:rPr>
                <w:rFonts w:ascii="Times New Roman" w:eastAsia="Times New Roman" w:hAnsi="Times New Roman"/>
                <w:color w:val="000000"/>
                <w:lang w:eastAsia="en-GB"/>
              </w:rPr>
            </w:pPr>
            <w:r w:rsidRPr="00F8584A">
              <w:rPr>
                <w:rFonts w:ascii="Times New Roman" w:eastAsia="Times New Roman" w:hAnsi="Times New Roman"/>
                <w:color w:val="000000"/>
                <w:lang w:eastAsia="en-GB"/>
              </w:rPr>
              <w:t>REPUBLIKA HRVATSKA, Ministarstvo financija, Porezna uprava, PU Zagreb</w:t>
            </w:r>
          </w:p>
          <w:p w:rsidR="00E912BE" w:rsidRPr="00F8584A" w:rsidRDefault="00E912BE" w:rsidP="00E912BE">
            <w:pPr>
              <w:spacing w:after="0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 w:rsidRPr="00F8584A">
              <w:rPr>
                <w:rFonts w:ascii="Times New Roman" w:eastAsia="Times New Roman" w:hAnsi="Times New Roman"/>
                <w:color w:val="000000"/>
                <w:lang w:eastAsia="en-GB"/>
              </w:rPr>
              <w:t>OIB: 18683136487, Zagreb, Savska cesta 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2BE" w:rsidRPr="00F8584A" w:rsidRDefault="00E912BE" w:rsidP="003E26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 w:rsidRPr="00F8584A">
              <w:rPr>
                <w:rFonts w:ascii="Times New Roman" w:hAnsi="Times New Roman"/>
              </w:rPr>
              <w:t xml:space="preserve">48.658,08 kn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2BE" w:rsidRPr="00F8584A" w:rsidRDefault="00E912BE" w:rsidP="003E26ED">
            <w:pPr>
              <w:spacing w:after="0"/>
              <w:jc w:val="right"/>
              <w:rPr>
                <w:rFonts w:ascii="Times New Roman" w:eastAsia="Times New Roman" w:hAnsi="Times New Roman"/>
                <w:lang w:eastAsia="en-GB"/>
              </w:rPr>
            </w:pPr>
            <w:r w:rsidRPr="00F8584A">
              <w:rPr>
                <w:rFonts w:ascii="Times New Roman" w:hAnsi="Times New Roman"/>
              </w:rPr>
              <w:t>0,00 kn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2BE" w:rsidRPr="00F8584A" w:rsidRDefault="00E912BE" w:rsidP="003E26ED">
            <w:pPr>
              <w:spacing w:after="0"/>
              <w:jc w:val="right"/>
              <w:rPr>
                <w:rFonts w:ascii="Times New Roman" w:eastAsia="Times New Roman" w:hAnsi="Times New Roman"/>
                <w:lang w:eastAsia="en-GB"/>
              </w:rPr>
            </w:pPr>
            <w:r w:rsidRPr="00F8584A">
              <w:rPr>
                <w:rFonts w:ascii="Times New Roman" w:hAnsi="Times New Roman"/>
              </w:rPr>
              <w:t xml:space="preserve">48.658,08 kn  </w:t>
            </w:r>
          </w:p>
        </w:tc>
      </w:tr>
      <w:tr w:rsidR="00E912BE" w:rsidRPr="00F8584A" w:rsidTr="00F8584A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2BE" w:rsidRPr="00F8584A" w:rsidRDefault="00E912BE" w:rsidP="003E26ED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</w:pPr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2BE" w:rsidRPr="00F8584A" w:rsidRDefault="00E912BE" w:rsidP="003E26ED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</w:pPr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2BE" w:rsidRPr="00F8584A" w:rsidRDefault="00E912BE" w:rsidP="003E26ED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Ukupno</w:t>
            </w:r>
            <w:proofErr w:type="spellEnd"/>
            <w:r w:rsidRPr="00F8584A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2BE" w:rsidRPr="00F8584A" w:rsidRDefault="00E912BE" w:rsidP="003E26ED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</w:pPr>
            <w:r w:rsidRPr="00F8584A">
              <w:rPr>
                <w:rFonts w:ascii="Times New Roman" w:hAnsi="Times New Roman"/>
              </w:rPr>
              <w:t xml:space="preserve">48.658,08 kn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2BE" w:rsidRPr="00F8584A" w:rsidRDefault="00E912BE" w:rsidP="003E26ED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F8584A">
              <w:rPr>
                <w:rFonts w:ascii="Times New Roman" w:hAnsi="Times New Roman"/>
                <w:b/>
                <w:bCs/>
              </w:rPr>
              <w:t>0,00 kn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2BE" w:rsidRPr="00F8584A" w:rsidRDefault="00E912BE" w:rsidP="003E26ED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F8584A">
              <w:rPr>
                <w:rFonts w:ascii="Times New Roman" w:hAnsi="Times New Roman"/>
              </w:rPr>
              <w:t xml:space="preserve">48.658,08 kn  </w:t>
            </w:r>
          </w:p>
        </w:tc>
      </w:tr>
    </w:tbl>
    <w:p w:rsidR="00232E63" w:rsidRPr="00237F5C" w:rsidRDefault="00232E63" w:rsidP="00227E1E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3B7C6A" w:rsidRPr="00F8584A" w:rsidRDefault="00F8584A" w:rsidP="00F8584A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I</w:t>
      </w:r>
      <w:r w:rsidRPr="00F8584A">
        <w:rPr>
          <w:rFonts w:ascii="Times New Roman" w:hAnsi="Times New Roman"/>
          <w:b/>
          <w:sz w:val="24"/>
          <w:szCs w:val="24"/>
          <w:lang w:val="pl-PL"/>
        </w:rPr>
        <w:t xml:space="preserve">V.2. Vjerovnici 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drugog </w:t>
      </w:r>
      <w:r w:rsidRPr="00F8584A">
        <w:rPr>
          <w:rFonts w:ascii="Times New Roman" w:hAnsi="Times New Roman"/>
          <w:b/>
          <w:sz w:val="24"/>
          <w:szCs w:val="24"/>
          <w:lang w:val="pl-PL"/>
        </w:rPr>
        <w:t>višeg isplatnog reda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50"/>
        <w:gridCol w:w="650"/>
        <w:gridCol w:w="2102"/>
        <w:gridCol w:w="1985"/>
        <w:gridCol w:w="1984"/>
        <w:gridCol w:w="1809"/>
      </w:tblGrid>
      <w:tr w:rsidR="00F8584A" w:rsidRPr="00E912BE" w:rsidTr="00F8584A">
        <w:trPr>
          <w:trHeight w:val="288"/>
        </w:trPr>
        <w:tc>
          <w:tcPr>
            <w:tcW w:w="650" w:type="dxa"/>
          </w:tcPr>
          <w:p w:rsidR="003F05B0" w:rsidRPr="00E912BE" w:rsidRDefault="003F05B0" w:rsidP="003F05B0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b/>
                <w:sz w:val="22"/>
                <w:szCs w:val="22"/>
              </w:rPr>
              <w:t>Red. br</w:t>
            </w:r>
          </w:p>
        </w:tc>
        <w:tc>
          <w:tcPr>
            <w:tcW w:w="650" w:type="dxa"/>
            <w:hideMark/>
          </w:tcPr>
          <w:p w:rsidR="003F05B0" w:rsidRPr="00E912BE" w:rsidRDefault="003F05B0" w:rsidP="003F05B0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b/>
                <w:sz w:val="22"/>
                <w:szCs w:val="22"/>
              </w:rPr>
              <w:t>Red. br</w:t>
            </w:r>
          </w:p>
        </w:tc>
        <w:tc>
          <w:tcPr>
            <w:tcW w:w="2102" w:type="dxa"/>
            <w:hideMark/>
          </w:tcPr>
          <w:p w:rsidR="003F05B0" w:rsidRPr="00E912BE" w:rsidRDefault="003F05B0" w:rsidP="003F05B0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Vjerovnik </w:t>
            </w:r>
          </w:p>
        </w:tc>
        <w:tc>
          <w:tcPr>
            <w:tcW w:w="1985" w:type="dxa"/>
            <w:hideMark/>
          </w:tcPr>
          <w:p w:rsidR="003F05B0" w:rsidRPr="00E912BE" w:rsidRDefault="003F05B0" w:rsidP="003F05B0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Utvrđena tražbina </w:t>
            </w:r>
          </w:p>
        </w:tc>
        <w:tc>
          <w:tcPr>
            <w:tcW w:w="1984" w:type="dxa"/>
          </w:tcPr>
          <w:p w:rsidR="003F05B0" w:rsidRPr="00E912BE" w:rsidRDefault="003F05B0" w:rsidP="003F05B0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hr-HR"/>
              </w:rPr>
              <w:t>Namireni po završnoj diobi i isplati temeljem razlučnog prava</w:t>
            </w:r>
          </w:p>
        </w:tc>
        <w:tc>
          <w:tcPr>
            <w:tcW w:w="1809" w:type="dxa"/>
          </w:tcPr>
          <w:p w:rsidR="003F05B0" w:rsidRPr="00E912BE" w:rsidRDefault="003F05B0" w:rsidP="003F05B0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b/>
                <w:sz w:val="22"/>
                <w:szCs w:val="22"/>
              </w:rPr>
              <w:t>Završni popis</w:t>
            </w:r>
          </w:p>
        </w:tc>
      </w:tr>
      <w:tr w:rsidR="00F8584A" w:rsidRPr="00E912BE" w:rsidTr="00F8584A">
        <w:trPr>
          <w:trHeight w:val="1776"/>
        </w:trPr>
        <w:tc>
          <w:tcPr>
            <w:tcW w:w="650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50" w:type="dxa"/>
            <w:hideMark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02" w:type="dxa"/>
            <w:hideMark/>
          </w:tcPr>
          <w:p w:rsidR="00E912BE" w:rsidRPr="00E912BE" w:rsidRDefault="00E912BE" w:rsidP="00E912BE">
            <w:pPr>
              <w:spacing w:after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 xml:space="preserve">HEP ELEKTRA d.o.o., OIB: 43965974818, Zagreb, </w:t>
            </w:r>
          </w:p>
          <w:p w:rsidR="003F05B0" w:rsidRPr="00E912BE" w:rsidRDefault="00E912BE" w:rsidP="00E912BE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>Ulica grada Vukovara 37</w:t>
            </w:r>
          </w:p>
        </w:tc>
        <w:tc>
          <w:tcPr>
            <w:tcW w:w="1985" w:type="dxa"/>
            <w:hideMark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E912BE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>5.558,58 kn</w:t>
            </w:r>
          </w:p>
        </w:tc>
        <w:tc>
          <w:tcPr>
            <w:tcW w:w="1984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0,00 kn</w:t>
            </w:r>
          </w:p>
        </w:tc>
        <w:tc>
          <w:tcPr>
            <w:tcW w:w="1809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E912BE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>5.558,58 kn</w:t>
            </w:r>
          </w:p>
        </w:tc>
      </w:tr>
      <w:tr w:rsidR="00F8584A" w:rsidRPr="00E912BE" w:rsidTr="00F8584A">
        <w:trPr>
          <w:trHeight w:val="1617"/>
        </w:trPr>
        <w:tc>
          <w:tcPr>
            <w:tcW w:w="650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650" w:type="dxa"/>
            <w:hideMark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102" w:type="dxa"/>
            <w:hideMark/>
          </w:tcPr>
          <w:p w:rsidR="00E912BE" w:rsidRPr="00E912BE" w:rsidRDefault="00E912BE" w:rsidP="00E912BE">
            <w:pPr>
              <w:spacing w:after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 xml:space="preserve">HRVATSKI TELEKOM d.d., OIB: 81793146560, </w:t>
            </w:r>
          </w:p>
          <w:p w:rsidR="003F05B0" w:rsidRPr="00E912BE" w:rsidRDefault="00E912BE" w:rsidP="00E912BE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>Zagreb,Roberta Frangeša Mihanovića 9</w:t>
            </w:r>
          </w:p>
        </w:tc>
        <w:tc>
          <w:tcPr>
            <w:tcW w:w="1985" w:type="dxa"/>
            <w:hideMark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E912BE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 xml:space="preserve">18.025,10 kn   </w:t>
            </w:r>
          </w:p>
        </w:tc>
        <w:tc>
          <w:tcPr>
            <w:tcW w:w="1984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0,00 kn</w:t>
            </w:r>
          </w:p>
        </w:tc>
        <w:tc>
          <w:tcPr>
            <w:tcW w:w="1809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E912BE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 xml:space="preserve">18.025,10 kn   </w:t>
            </w:r>
          </w:p>
        </w:tc>
      </w:tr>
      <w:tr w:rsidR="00F8584A" w:rsidRPr="00E912BE" w:rsidTr="00F8584A">
        <w:trPr>
          <w:trHeight w:val="1728"/>
        </w:trPr>
        <w:tc>
          <w:tcPr>
            <w:tcW w:w="650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E912BE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  <w:tc>
          <w:tcPr>
            <w:tcW w:w="650" w:type="dxa"/>
            <w:hideMark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E912BE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102" w:type="dxa"/>
            <w:hideMark/>
          </w:tcPr>
          <w:p w:rsidR="00E912BE" w:rsidRDefault="00E912BE" w:rsidP="003F05B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F8584A" w:rsidRDefault="00F8584A" w:rsidP="003F05B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3F05B0" w:rsidRPr="00E912BE" w:rsidRDefault="00E912BE" w:rsidP="003F05B0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>Inkaso. HR d.o.o., OIB: 82925459345, Osijek. L. Jagera 5</w:t>
            </w:r>
          </w:p>
        </w:tc>
        <w:tc>
          <w:tcPr>
            <w:tcW w:w="1985" w:type="dxa"/>
            <w:hideMark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F8584A" w:rsidRDefault="00E912BE" w:rsidP="003F05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 xml:space="preserve">    </w:t>
            </w:r>
          </w:p>
          <w:p w:rsidR="00F8584A" w:rsidRDefault="00F8584A" w:rsidP="003F05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3F05B0" w:rsidRPr="00E912BE" w:rsidRDefault="00E912BE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 xml:space="preserve"> 931,77 kn   </w:t>
            </w: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E912BE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3F05B0" w:rsidRPr="00E912BE" w:rsidRDefault="003F05B0" w:rsidP="00E912BE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F8584A" w:rsidRDefault="00F8584A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0,00 kn</w:t>
            </w:r>
          </w:p>
        </w:tc>
        <w:tc>
          <w:tcPr>
            <w:tcW w:w="1809" w:type="dxa"/>
          </w:tcPr>
          <w:p w:rsidR="003F05B0" w:rsidRPr="00E912BE" w:rsidRDefault="003F05B0" w:rsidP="00E912BE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F8584A" w:rsidRDefault="00F8584A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F8584A" w:rsidRPr="00E912BE" w:rsidRDefault="00F8584A" w:rsidP="00F8584A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 xml:space="preserve">931,77 kn   </w:t>
            </w: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F8584A" w:rsidRPr="00E912BE" w:rsidTr="00F8584A">
        <w:trPr>
          <w:trHeight w:val="1266"/>
        </w:trPr>
        <w:tc>
          <w:tcPr>
            <w:tcW w:w="650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650" w:type="dxa"/>
            <w:hideMark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2102" w:type="dxa"/>
            <w:hideMark/>
          </w:tcPr>
          <w:p w:rsidR="00E912BE" w:rsidRPr="00E912BE" w:rsidRDefault="00E912BE" w:rsidP="00E912BE">
            <w:pPr>
              <w:spacing w:after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 xml:space="preserve">DRANE PROJEKT d.o.o., OIB: 70145446674, </w:t>
            </w:r>
          </w:p>
          <w:p w:rsidR="003F05B0" w:rsidRPr="00E912BE" w:rsidRDefault="00E912BE" w:rsidP="00E912BE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>Zagreb, Vlaška 77</w:t>
            </w:r>
          </w:p>
        </w:tc>
        <w:tc>
          <w:tcPr>
            <w:tcW w:w="1985" w:type="dxa"/>
            <w:hideMark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E912BE" w:rsidRPr="00E912BE" w:rsidRDefault="00E912BE" w:rsidP="00E912BE">
            <w:pPr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 xml:space="preserve">8.029.507,56 kn </w:t>
            </w: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F8584A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2.519.511,71</w:t>
            </w:r>
            <w:r w:rsidR="003F05B0" w:rsidRPr="00E912BE">
              <w:rPr>
                <w:rFonts w:ascii="Times New Roman" w:eastAsia="Times New Roman" w:hAnsi="Times New Roman"/>
                <w:sz w:val="22"/>
                <w:szCs w:val="22"/>
              </w:rPr>
              <w:t xml:space="preserve"> kn</w:t>
            </w:r>
          </w:p>
        </w:tc>
        <w:tc>
          <w:tcPr>
            <w:tcW w:w="1809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F8584A" w:rsidRPr="00E912BE" w:rsidRDefault="00F8584A" w:rsidP="00F8584A">
            <w:pPr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5.509.995,85</w:t>
            </w:r>
            <w:r w:rsidRPr="00E912BE">
              <w:rPr>
                <w:rFonts w:ascii="Times New Roman" w:hAnsi="Times New Roman"/>
                <w:sz w:val="22"/>
                <w:szCs w:val="22"/>
              </w:rPr>
              <w:t xml:space="preserve"> kn </w:t>
            </w: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F8584A" w:rsidRPr="00E912BE" w:rsidTr="00F8584A">
        <w:trPr>
          <w:trHeight w:val="960"/>
        </w:trPr>
        <w:tc>
          <w:tcPr>
            <w:tcW w:w="650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F8584A" w:rsidRDefault="00F8584A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F8584A" w:rsidRDefault="00F8584A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650" w:type="dxa"/>
            <w:hideMark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F8584A" w:rsidRDefault="00F8584A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F8584A" w:rsidRDefault="00F8584A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2102" w:type="dxa"/>
            <w:hideMark/>
          </w:tcPr>
          <w:p w:rsidR="00E912BE" w:rsidRPr="00E912BE" w:rsidRDefault="00E912BE" w:rsidP="00E912BE">
            <w:pPr>
              <w:spacing w:after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 xml:space="preserve">WIENER OSIGURANJE VIENNA INSURANCE </w:t>
            </w:r>
          </w:p>
          <w:p w:rsidR="003F05B0" w:rsidRPr="00E912BE" w:rsidRDefault="00E912BE" w:rsidP="00E912BE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>GROUPE d.d., OIB: 52848403362, Zagreb, Slovenska 24</w:t>
            </w:r>
          </w:p>
        </w:tc>
        <w:tc>
          <w:tcPr>
            <w:tcW w:w="1985" w:type="dxa"/>
            <w:hideMark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F8584A" w:rsidRDefault="00F8584A" w:rsidP="003F05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8584A" w:rsidRDefault="00F8584A" w:rsidP="003F05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8584A" w:rsidRDefault="00F8584A" w:rsidP="003F05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3F05B0" w:rsidRPr="00E912BE" w:rsidRDefault="00E912BE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>25.905,47 kn</w:t>
            </w:r>
          </w:p>
        </w:tc>
        <w:tc>
          <w:tcPr>
            <w:tcW w:w="1984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F8584A" w:rsidRDefault="00F8584A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F8584A" w:rsidRDefault="00F8584A" w:rsidP="00F8584A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F8584A" w:rsidRDefault="00F8584A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0,00 kn</w:t>
            </w:r>
          </w:p>
        </w:tc>
        <w:tc>
          <w:tcPr>
            <w:tcW w:w="1809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F8584A" w:rsidRDefault="00F8584A" w:rsidP="003F05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8584A" w:rsidRDefault="00F8584A" w:rsidP="003F05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8584A" w:rsidRDefault="00F8584A" w:rsidP="003F05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3F05B0" w:rsidRPr="00E912BE" w:rsidRDefault="00F8584A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>25.905,47 kn</w:t>
            </w:r>
          </w:p>
        </w:tc>
      </w:tr>
      <w:tr w:rsidR="00F8584A" w:rsidRPr="00E912BE" w:rsidTr="00F8584A">
        <w:trPr>
          <w:trHeight w:val="876"/>
        </w:trPr>
        <w:tc>
          <w:tcPr>
            <w:tcW w:w="650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650" w:type="dxa"/>
            <w:hideMark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2102" w:type="dxa"/>
            <w:hideMark/>
          </w:tcPr>
          <w:p w:rsidR="00E912BE" w:rsidRPr="00E912BE" w:rsidRDefault="00E912BE" w:rsidP="00E912BE">
            <w:pPr>
              <w:spacing w:after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>SAVA OSIGURANJE d.d., Podružnica Hrvatska,</w:t>
            </w:r>
          </w:p>
          <w:p w:rsidR="003F05B0" w:rsidRPr="00E912BE" w:rsidRDefault="00E912BE" w:rsidP="00E912BE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 xml:space="preserve"> OIB: 45237012600, Zagreb, Savska 144a,</w:t>
            </w:r>
          </w:p>
        </w:tc>
        <w:tc>
          <w:tcPr>
            <w:tcW w:w="1985" w:type="dxa"/>
            <w:hideMark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E912BE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>114.107,08 kn</w:t>
            </w:r>
          </w:p>
        </w:tc>
        <w:tc>
          <w:tcPr>
            <w:tcW w:w="1984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0,00 kn</w:t>
            </w:r>
          </w:p>
        </w:tc>
        <w:tc>
          <w:tcPr>
            <w:tcW w:w="1809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F8584A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>114.107,08 kn</w:t>
            </w:r>
          </w:p>
        </w:tc>
      </w:tr>
      <w:tr w:rsidR="00F8584A" w:rsidRPr="00E912BE" w:rsidTr="00F8584A">
        <w:trPr>
          <w:trHeight w:val="1044"/>
        </w:trPr>
        <w:tc>
          <w:tcPr>
            <w:tcW w:w="650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650" w:type="dxa"/>
            <w:hideMark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2102" w:type="dxa"/>
            <w:hideMark/>
          </w:tcPr>
          <w:p w:rsidR="00E912BE" w:rsidRPr="00E912BE" w:rsidRDefault="00E912BE" w:rsidP="00E912BE">
            <w:pPr>
              <w:spacing w:after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>ZAGREBAČKI HOLDING d.o.o., OIB: 85584865987,</w:t>
            </w:r>
          </w:p>
          <w:p w:rsidR="003F05B0" w:rsidRPr="00E912BE" w:rsidRDefault="00E912BE" w:rsidP="00E912BE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 xml:space="preserve"> Zagreb, Ulica grada Vukovara 41</w:t>
            </w:r>
          </w:p>
        </w:tc>
        <w:tc>
          <w:tcPr>
            <w:tcW w:w="1985" w:type="dxa"/>
            <w:hideMark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E912BE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>2.877,34 kn</w:t>
            </w:r>
          </w:p>
        </w:tc>
        <w:tc>
          <w:tcPr>
            <w:tcW w:w="1984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0,00 kn</w:t>
            </w:r>
          </w:p>
        </w:tc>
        <w:tc>
          <w:tcPr>
            <w:tcW w:w="1809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F8584A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>2.877,34 kn</w:t>
            </w:r>
          </w:p>
        </w:tc>
      </w:tr>
      <w:tr w:rsidR="00F8584A" w:rsidRPr="00E912BE" w:rsidTr="00F8584A">
        <w:trPr>
          <w:trHeight w:val="576"/>
        </w:trPr>
        <w:tc>
          <w:tcPr>
            <w:tcW w:w="650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650" w:type="dxa"/>
            <w:hideMark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2102" w:type="dxa"/>
            <w:hideMark/>
          </w:tcPr>
          <w:p w:rsidR="00E912BE" w:rsidRPr="00E912BE" w:rsidRDefault="00E912BE" w:rsidP="00E912BE">
            <w:pPr>
              <w:spacing w:after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>ZAGORSKI VODOVOD d.o.o., OIB: 61979475705,</w:t>
            </w:r>
          </w:p>
          <w:p w:rsidR="003F05B0" w:rsidRPr="00E912BE" w:rsidRDefault="00E912BE" w:rsidP="00E912BE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 xml:space="preserve"> Zabok, Ksavera Šandora Gjalskog 1</w:t>
            </w:r>
          </w:p>
        </w:tc>
        <w:tc>
          <w:tcPr>
            <w:tcW w:w="1985" w:type="dxa"/>
            <w:hideMark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E912BE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>3.059,51 kn</w:t>
            </w:r>
          </w:p>
        </w:tc>
        <w:tc>
          <w:tcPr>
            <w:tcW w:w="1984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0,00 kn</w:t>
            </w:r>
          </w:p>
        </w:tc>
        <w:tc>
          <w:tcPr>
            <w:tcW w:w="1809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F8584A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>3.059,51 kn</w:t>
            </w:r>
          </w:p>
        </w:tc>
      </w:tr>
      <w:tr w:rsidR="00F8584A" w:rsidRPr="00E912BE" w:rsidTr="00F8584A">
        <w:trPr>
          <w:trHeight w:val="1164"/>
        </w:trPr>
        <w:tc>
          <w:tcPr>
            <w:tcW w:w="650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650" w:type="dxa"/>
            <w:hideMark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2102" w:type="dxa"/>
            <w:hideMark/>
          </w:tcPr>
          <w:p w:rsidR="00E912BE" w:rsidRPr="00E912BE" w:rsidRDefault="00E912BE" w:rsidP="00E912BE">
            <w:pPr>
              <w:spacing w:after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 xml:space="preserve">REPUBLIKA HRVATSKA, Ministarstvo financija, </w:t>
            </w:r>
          </w:p>
          <w:p w:rsidR="003F05B0" w:rsidRPr="00E912BE" w:rsidRDefault="00E912BE" w:rsidP="00E912BE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>Porezna uprava, PU Zagreb, OIB: 18683136487</w:t>
            </w:r>
          </w:p>
        </w:tc>
        <w:tc>
          <w:tcPr>
            <w:tcW w:w="1985" w:type="dxa"/>
            <w:hideMark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E912BE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 xml:space="preserve">        468.799,77 kn  </w:t>
            </w:r>
          </w:p>
        </w:tc>
        <w:tc>
          <w:tcPr>
            <w:tcW w:w="1984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eastAsia="Times New Roman" w:hAnsi="Times New Roman"/>
                <w:sz w:val="22"/>
                <w:szCs w:val="22"/>
              </w:rPr>
              <w:t>0,00 kn</w:t>
            </w:r>
          </w:p>
        </w:tc>
        <w:tc>
          <w:tcPr>
            <w:tcW w:w="1809" w:type="dxa"/>
          </w:tcPr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3F05B0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3F05B0" w:rsidRPr="00E912BE" w:rsidRDefault="00F8584A" w:rsidP="003F05B0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912BE">
              <w:rPr>
                <w:rFonts w:ascii="Times New Roman" w:hAnsi="Times New Roman"/>
                <w:sz w:val="22"/>
                <w:szCs w:val="22"/>
              </w:rPr>
              <w:t xml:space="preserve">468.799,77 kn  </w:t>
            </w:r>
          </w:p>
        </w:tc>
      </w:tr>
    </w:tbl>
    <w:p w:rsidR="00F8584A" w:rsidRDefault="00F8584A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F8584A" w:rsidRDefault="00F8584A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5F1ABE" w:rsidRPr="00237F5C" w:rsidRDefault="005F1ABE" w:rsidP="005F1ABE">
      <w:pPr>
        <w:spacing w:line="360" w:lineRule="auto"/>
        <w:jc w:val="both"/>
        <w:rPr>
          <w:rFonts w:ascii="Times New Roman" w:hAnsi="Times New Roman"/>
          <w:lang w:val="pl-PL"/>
        </w:rPr>
      </w:pPr>
      <w:r w:rsidRPr="00237F5C">
        <w:rPr>
          <w:rFonts w:ascii="Times New Roman" w:hAnsi="Times New Roman"/>
          <w:lang w:val="pl-PL"/>
        </w:rPr>
        <w:tab/>
      </w:r>
      <w:r w:rsidRPr="00237F5C">
        <w:rPr>
          <w:rFonts w:ascii="Times New Roman" w:hAnsi="Times New Roman"/>
          <w:lang w:val="pl-PL"/>
        </w:rPr>
        <w:tab/>
      </w:r>
      <w:r w:rsidRPr="00237F5C">
        <w:rPr>
          <w:rFonts w:ascii="Times New Roman" w:hAnsi="Times New Roman"/>
          <w:lang w:val="pl-PL"/>
        </w:rPr>
        <w:tab/>
      </w:r>
      <w:r w:rsidR="00F8584A">
        <w:rPr>
          <w:rFonts w:ascii="Times New Roman" w:hAnsi="Times New Roman"/>
          <w:lang w:val="pl-PL"/>
        </w:rPr>
        <w:tab/>
      </w:r>
      <w:r w:rsidR="00F8584A">
        <w:rPr>
          <w:rFonts w:ascii="Times New Roman" w:hAnsi="Times New Roman"/>
          <w:lang w:val="pl-PL"/>
        </w:rPr>
        <w:tab/>
      </w:r>
      <w:r w:rsidR="00F8584A">
        <w:rPr>
          <w:rFonts w:ascii="Times New Roman" w:hAnsi="Times New Roman"/>
          <w:lang w:val="pl-PL"/>
        </w:rPr>
        <w:tab/>
      </w:r>
      <w:r w:rsidR="00F8584A">
        <w:rPr>
          <w:rFonts w:ascii="Times New Roman" w:hAnsi="Times New Roman"/>
          <w:lang w:val="pl-PL"/>
        </w:rPr>
        <w:tab/>
      </w:r>
      <w:r w:rsidR="00F8584A">
        <w:rPr>
          <w:rFonts w:ascii="Times New Roman" w:hAnsi="Times New Roman"/>
          <w:lang w:val="pl-PL"/>
        </w:rPr>
        <w:tab/>
      </w:r>
      <w:bookmarkStart w:id="4" w:name="_GoBack"/>
      <w:bookmarkEnd w:id="4"/>
    </w:p>
    <w:sectPr w:rsidR="005F1ABE" w:rsidRPr="00237F5C" w:rsidSect="00607515">
      <w:headerReference w:type="default" r:id="rId8"/>
      <w:pgSz w:w="11906" w:h="16838"/>
      <w:pgMar w:top="1417" w:right="1417" w:bottom="28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4489" w:rsidRDefault="00FB4489">
      <w:pPr>
        <w:spacing w:after="0"/>
      </w:pPr>
      <w:r>
        <w:separator/>
      </w:r>
    </w:p>
  </w:endnote>
  <w:endnote w:type="continuationSeparator" w:id="0">
    <w:p w:rsidR="00FB4489" w:rsidRDefault="00FB44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4489" w:rsidRDefault="00FB4489">
      <w:pPr>
        <w:spacing w:after="0"/>
      </w:pPr>
      <w:r>
        <w:separator/>
      </w:r>
    </w:p>
  </w:footnote>
  <w:footnote w:type="continuationSeparator" w:id="0">
    <w:p w:rsidR="00FB4489" w:rsidRDefault="00FB44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EA9" w:rsidRPr="002C2486" w:rsidRDefault="000F3EA9" w:rsidP="002C2486">
    <w:pPr>
      <w:pStyle w:val="Header"/>
      <w:tabs>
        <w:tab w:val="clear" w:pos="4536"/>
        <w:tab w:val="clear" w:pos="9072"/>
        <w:tab w:val="left" w:pos="6645"/>
      </w:tabs>
    </w:pPr>
    <w:r w:rsidRPr="002C248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DD4537"/>
    <w:multiLevelType w:val="hybridMultilevel"/>
    <w:tmpl w:val="5D9213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A36CAD"/>
    <w:multiLevelType w:val="hybridMultilevel"/>
    <w:tmpl w:val="63DEA172"/>
    <w:lvl w:ilvl="0" w:tplc="359E6456">
      <w:start w:val="1"/>
      <w:numFmt w:val="decimal"/>
      <w:lvlText w:val="%1."/>
      <w:lvlJc w:val="left"/>
      <w:pPr>
        <w:ind w:left="786" w:hanging="360"/>
      </w:pPr>
      <w:rPr>
        <w:rFonts w:ascii="Calibri" w:eastAsia="Times New Roman" w:hAnsi="Calibri" w:cs="Times New Roman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1ABE"/>
    <w:rsid w:val="0000467E"/>
    <w:rsid w:val="00013A2B"/>
    <w:rsid w:val="000177F7"/>
    <w:rsid w:val="00027FEC"/>
    <w:rsid w:val="000308A9"/>
    <w:rsid w:val="00031CCE"/>
    <w:rsid w:val="00045E0E"/>
    <w:rsid w:val="00053B3C"/>
    <w:rsid w:val="00055706"/>
    <w:rsid w:val="00057811"/>
    <w:rsid w:val="0006415F"/>
    <w:rsid w:val="00065723"/>
    <w:rsid w:val="00070C30"/>
    <w:rsid w:val="00076E6C"/>
    <w:rsid w:val="000821AE"/>
    <w:rsid w:val="0009001E"/>
    <w:rsid w:val="00092EFF"/>
    <w:rsid w:val="00094490"/>
    <w:rsid w:val="000A0368"/>
    <w:rsid w:val="000A150C"/>
    <w:rsid w:val="000C4EB8"/>
    <w:rsid w:val="000E07FC"/>
    <w:rsid w:val="000E0FB4"/>
    <w:rsid w:val="000E1DA9"/>
    <w:rsid w:val="000E5701"/>
    <w:rsid w:val="000E7077"/>
    <w:rsid w:val="000F0B21"/>
    <w:rsid w:val="000F3384"/>
    <w:rsid w:val="000F3EA9"/>
    <w:rsid w:val="000F595B"/>
    <w:rsid w:val="000F7AA7"/>
    <w:rsid w:val="00111464"/>
    <w:rsid w:val="00115CB9"/>
    <w:rsid w:val="0012005D"/>
    <w:rsid w:val="0012014B"/>
    <w:rsid w:val="0014339F"/>
    <w:rsid w:val="001449AB"/>
    <w:rsid w:val="00154FA2"/>
    <w:rsid w:val="00160DD1"/>
    <w:rsid w:val="001667B7"/>
    <w:rsid w:val="0017010E"/>
    <w:rsid w:val="00193B1F"/>
    <w:rsid w:val="00194603"/>
    <w:rsid w:val="001A5181"/>
    <w:rsid w:val="001B5B0D"/>
    <w:rsid w:val="001B683F"/>
    <w:rsid w:val="001C3F06"/>
    <w:rsid w:val="001C76DD"/>
    <w:rsid w:val="001D0BCD"/>
    <w:rsid w:val="001D45D5"/>
    <w:rsid w:val="001E002D"/>
    <w:rsid w:val="001E121D"/>
    <w:rsid w:val="001E395D"/>
    <w:rsid w:val="001E6DC6"/>
    <w:rsid w:val="001E6F6D"/>
    <w:rsid w:val="001F242F"/>
    <w:rsid w:val="001F739A"/>
    <w:rsid w:val="00204733"/>
    <w:rsid w:val="002143E7"/>
    <w:rsid w:val="00220017"/>
    <w:rsid w:val="00226A26"/>
    <w:rsid w:val="00227E1E"/>
    <w:rsid w:val="00232E63"/>
    <w:rsid w:val="00234E17"/>
    <w:rsid w:val="00235A31"/>
    <w:rsid w:val="00237F5C"/>
    <w:rsid w:val="00240A05"/>
    <w:rsid w:val="002420BB"/>
    <w:rsid w:val="0024534D"/>
    <w:rsid w:val="0025260B"/>
    <w:rsid w:val="0025330C"/>
    <w:rsid w:val="00263C98"/>
    <w:rsid w:val="00271208"/>
    <w:rsid w:val="00276A84"/>
    <w:rsid w:val="0028266A"/>
    <w:rsid w:val="002A12A0"/>
    <w:rsid w:val="002A624D"/>
    <w:rsid w:val="002B4117"/>
    <w:rsid w:val="002C2486"/>
    <w:rsid w:val="002D3218"/>
    <w:rsid w:val="002D5E75"/>
    <w:rsid w:val="002E72D6"/>
    <w:rsid w:val="002F0F81"/>
    <w:rsid w:val="002F4BCD"/>
    <w:rsid w:val="002F4CB3"/>
    <w:rsid w:val="002F6D60"/>
    <w:rsid w:val="003003D2"/>
    <w:rsid w:val="00302597"/>
    <w:rsid w:val="00314BBB"/>
    <w:rsid w:val="00325EB6"/>
    <w:rsid w:val="003330F0"/>
    <w:rsid w:val="00340EB8"/>
    <w:rsid w:val="003416F5"/>
    <w:rsid w:val="00342376"/>
    <w:rsid w:val="00345556"/>
    <w:rsid w:val="003457A5"/>
    <w:rsid w:val="003521F7"/>
    <w:rsid w:val="003550DA"/>
    <w:rsid w:val="003669DA"/>
    <w:rsid w:val="00367ACB"/>
    <w:rsid w:val="00375BD8"/>
    <w:rsid w:val="00377B9B"/>
    <w:rsid w:val="00385F1D"/>
    <w:rsid w:val="003A3FCD"/>
    <w:rsid w:val="003B06BA"/>
    <w:rsid w:val="003B3003"/>
    <w:rsid w:val="003B7C6A"/>
    <w:rsid w:val="003C22A9"/>
    <w:rsid w:val="003C2939"/>
    <w:rsid w:val="003E26ED"/>
    <w:rsid w:val="003E327D"/>
    <w:rsid w:val="003E64D9"/>
    <w:rsid w:val="003F05B0"/>
    <w:rsid w:val="00411859"/>
    <w:rsid w:val="00411E49"/>
    <w:rsid w:val="00414835"/>
    <w:rsid w:val="004217EA"/>
    <w:rsid w:val="00421A1D"/>
    <w:rsid w:val="0042323B"/>
    <w:rsid w:val="004242A6"/>
    <w:rsid w:val="00433C03"/>
    <w:rsid w:val="00436081"/>
    <w:rsid w:val="00444E7E"/>
    <w:rsid w:val="00445A77"/>
    <w:rsid w:val="004464E6"/>
    <w:rsid w:val="004466CE"/>
    <w:rsid w:val="00463BFB"/>
    <w:rsid w:val="00466939"/>
    <w:rsid w:val="00467576"/>
    <w:rsid w:val="00470215"/>
    <w:rsid w:val="00473C53"/>
    <w:rsid w:val="004852EE"/>
    <w:rsid w:val="004865C3"/>
    <w:rsid w:val="004B1A0E"/>
    <w:rsid w:val="004B29C6"/>
    <w:rsid w:val="004B4A93"/>
    <w:rsid w:val="004D1FFE"/>
    <w:rsid w:val="004D35BA"/>
    <w:rsid w:val="004D450D"/>
    <w:rsid w:val="004D5349"/>
    <w:rsid w:val="0050285C"/>
    <w:rsid w:val="005037E4"/>
    <w:rsid w:val="00504A47"/>
    <w:rsid w:val="00504C8D"/>
    <w:rsid w:val="00511C99"/>
    <w:rsid w:val="005128E1"/>
    <w:rsid w:val="00513E06"/>
    <w:rsid w:val="00515EAE"/>
    <w:rsid w:val="00521221"/>
    <w:rsid w:val="00525766"/>
    <w:rsid w:val="00526FBA"/>
    <w:rsid w:val="00530538"/>
    <w:rsid w:val="00532ADF"/>
    <w:rsid w:val="00543C71"/>
    <w:rsid w:val="0056469E"/>
    <w:rsid w:val="00565316"/>
    <w:rsid w:val="00565C73"/>
    <w:rsid w:val="00566630"/>
    <w:rsid w:val="005721F0"/>
    <w:rsid w:val="005728CF"/>
    <w:rsid w:val="00573215"/>
    <w:rsid w:val="00574E43"/>
    <w:rsid w:val="00586104"/>
    <w:rsid w:val="00586E9A"/>
    <w:rsid w:val="0058743A"/>
    <w:rsid w:val="00591B67"/>
    <w:rsid w:val="00593ABE"/>
    <w:rsid w:val="005A162A"/>
    <w:rsid w:val="005A25DC"/>
    <w:rsid w:val="005A31E5"/>
    <w:rsid w:val="005B0D7F"/>
    <w:rsid w:val="005B5705"/>
    <w:rsid w:val="005B5720"/>
    <w:rsid w:val="005C2816"/>
    <w:rsid w:val="005D295E"/>
    <w:rsid w:val="005D6098"/>
    <w:rsid w:val="005E6C45"/>
    <w:rsid w:val="005F1ABE"/>
    <w:rsid w:val="005F66D8"/>
    <w:rsid w:val="006051F4"/>
    <w:rsid w:val="00607515"/>
    <w:rsid w:val="00610620"/>
    <w:rsid w:val="00610D21"/>
    <w:rsid w:val="00620D11"/>
    <w:rsid w:val="00625065"/>
    <w:rsid w:val="00644A55"/>
    <w:rsid w:val="0065512B"/>
    <w:rsid w:val="00660498"/>
    <w:rsid w:val="00665C2D"/>
    <w:rsid w:val="006711DC"/>
    <w:rsid w:val="00680F58"/>
    <w:rsid w:val="00686465"/>
    <w:rsid w:val="0069026B"/>
    <w:rsid w:val="00693F57"/>
    <w:rsid w:val="006946C0"/>
    <w:rsid w:val="00695485"/>
    <w:rsid w:val="00697CEF"/>
    <w:rsid w:val="006B7B18"/>
    <w:rsid w:val="006C5E2E"/>
    <w:rsid w:val="006D251C"/>
    <w:rsid w:val="006D7DF9"/>
    <w:rsid w:val="006E1E12"/>
    <w:rsid w:val="006E4613"/>
    <w:rsid w:val="006F35B4"/>
    <w:rsid w:val="006F792C"/>
    <w:rsid w:val="00705BFA"/>
    <w:rsid w:val="007070D8"/>
    <w:rsid w:val="007072E2"/>
    <w:rsid w:val="0070789B"/>
    <w:rsid w:val="00723200"/>
    <w:rsid w:val="00725A7D"/>
    <w:rsid w:val="00727312"/>
    <w:rsid w:val="00742FA5"/>
    <w:rsid w:val="0074717C"/>
    <w:rsid w:val="00747925"/>
    <w:rsid w:val="00752692"/>
    <w:rsid w:val="007605F1"/>
    <w:rsid w:val="00777B06"/>
    <w:rsid w:val="00783C11"/>
    <w:rsid w:val="00792FF3"/>
    <w:rsid w:val="007939A0"/>
    <w:rsid w:val="00795F58"/>
    <w:rsid w:val="00795FE9"/>
    <w:rsid w:val="007B2500"/>
    <w:rsid w:val="007B49FF"/>
    <w:rsid w:val="007B532B"/>
    <w:rsid w:val="007B7E84"/>
    <w:rsid w:val="007C1DFD"/>
    <w:rsid w:val="007C7BBF"/>
    <w:rsid w:val="007E01A3"/>
    <w:rsid w:val="00802F16"/>
    <w:rsid w:val="00803A53"/>
    <w:rsid w:val="00804952"/>
    <w:rsid w:val="00805E09"/>
    <w:rsid w:val="00814536"/>
    <w:rsid w:val="008174F5"/>
    <w:rsid w:val="0082648B"/>
    <w:rsid w:val="00827259"/>
    <w:rsid w:val="00827B9B"/>
    <w:rsid w:val="00842FA9"/>
    <w:rsid w:val="008512FB"/>
    <w:rsid w:val="00855040"/>
    <w:rsid w:val="00863AB1"/>
    <w:rsid w:val="00863BC2"/>
    <w:rsid w:val="0088299B"/>
    <w:rsid w:val="00884D0C"/>
    <w:rsid w:val="0088748C"/>
    <w:rsid w:val="008929AB"/>
    <w:rsid w:val="00895E7C"/>
    <w:rsid w:val="008A3A2A"/>
    <w:rsid w:val="008A419D"/>
    <w:rsid w:val="008C023E"/>
    <w:rsid w:val="008C2810"/>
    <w:rsid w:val="008D3135"/>
    <w:rsid w:val="008E0437"/>
    <w:rsid w:val="008E3E25"/>
    <w:rsid w:val="008E46B7"/>
    <w:rsid w:val="008E6222"/>
    <w:rsid w:val="008E726A"/>
    <w:rsid w:val="008E7D27"/>
    <w:rsid w:val="008F5F0C"/>
    <w:rsid w:val="00902B18"/>
    <w:rsid w:val="009070AF"/>
    <w:rsid w:val="00907E81"/>
    <w:rsid w:val="0092677A"/>
    <w:rsid w:val="009345E8"/>
    <w:rsid w:val="00942D3D"/>
    <w:rsid w:val="009534BA"/>
    <w:rsid w:val="00961EE6"/>
    <w:rsid w:val="009745EF"/>
    <w:rsid w:val="00975119"/>
    <w:rsid w:val="00975868"/>
    <w:rsid w:val="009766E8"/>
    <w:rsid w:val="00986264"/>
    <w:rsid w:val="00987C34"/>
    <w:rsid w:val="0099440A"/>
    <w:rsid w:val="00994D7E"/>
    <w:rsid w:val="009A27CB"/>
    <w:rsid w:val="009A4A4B"/>
    <w:rsid w:val="009A7E3D"/>
    <w:rsid w:val="009C4B88"/>
    <w:rsid w:val="009C7FAF"/>
    <w:rsid w:val="009D491D"/>
    <w:rsid w:val="00A07336"/>
    <w:rsid w:val="00A17877"/>
    <w:rsid w:val="00A42644"/>
    <w:rsid w:val="00A51539"/>
    <w:rsid w:val="00A5159C"/>
    <w:rsid w:val="00A57A36"/>
    <w:rsid w:val="00A642EB"/>
    <w:rsid w:val="00A65ED1"/>
    <w:rsid w:val="00A86971"/>
    <w:rsid w:val="00A952AF"/>
    <w:rsid w:val="00A957CF"/>
    <w:rsid w:val="00A96417"/>
    <w:rsid w:val="00AB3B80"/>
    <w:rsid w:val="00AC0BC7"/>
    <w:rsid w:val="00AC5F60"/>
    <w:rsid w:val="00AE0C36"/>
    <w:rsid w:val="00AF403D"/>
    <w:rsid w:val="00AF50A3"/>
    <w:rsid w:val="00AF5C78"/>
    <w:rsid w:val="00B0099B"/>
    <w:rsid w:val="00B04C26"/>
    <w:rsid w:val="00B204C3"/>
    <w:rsid w:val="00B207F9"/>
    <w:rsid w:val="00B37129"/>
    <w:rsid w:val="00B46ED2"/>
    <w:rsid w:val="00B6425E"/>
    <w:rsid w:val="00B65F92"/>
    <w:rsid w:val="00B66BFE"/>
    <w:rsid w:val="00B70C35"/>
    <w:rsid w:val="00B77163"/>
    <w:rsid w:val="00BB5C2C"/>
    <w:rsid w:val="00BD26BD"/>
    <w:rsid w:val="00BD502F"/>
    <w:rsid w:val="00BF4FE7"/>
    <w:rsid w:val="00C00667"/>
    <w:rsid w:val="00C04D0D"/>
    <w:rsid w:val="00C05BED"/>
    <w:rsid w:val="00C10A21"/>
    <w:rsid w:val="00C34B68"/>
    <w:rsid w:val="00C4041E"/>
    <w:rsid w:val="00C429B7"/>
    <w:rsid w:val="00C50A35"/>
    <w:rsid w:val="00C61F72"/>
    <w:rsid w:val="00C70AED"/>
    <w:rsid w:val="00C71E4F"/>
    <w:rsid w:val="00C8263D"/>
    <w:rsid w:val="00C852A0"/>
    <w:rsid w:val="00C86402"/>
    <w:rsid w:val="00C86655"/>
    <w:rsid w:val="00C86D01"/>
    <w:rsid w:val="00C907BE"/>
    <w:rsid w:val="00C91700"/>
    <w:rsid w:val="00C92A8F"/>
    <w:rsid w:val="00CA4153"/>
    <w:rsid w:val="00CB52C7"/>
    <w:rsid w:val="00CC38D5"/>
    <w:rsid w:val="00CC6165"/>
    <w:rsid w:val="00CD0478"/>
    <w:rsid w:val="00CD1B8A"/>
    <w:rsid w:val="00CE2432"/>
    <w:rsid w:val="00CF367F"/>
    <w:rsid w:val="00CF6277"/>
    <w:rsid w:val="00D00695"/>
    <w:rsid w:val="00D05972"/>
    <w:rsid w:val="00D13F1D"/>
    <w:rsid w:val="00D178F8"/>
    <w:rsid w:val="00D269BC"/>
    <w:rsid w:val="00D302F3"/>
    <w:rsid w:val="00D31AD6"/>
    <w:rsid w:val="00D63193"/>
    <w:rsid w:val="00D64071"/>
    <w:rsid w:val="00D74B2A"/>
    <w:rsid w:val="00D74C36"/>
    <w:rsid w:val="00D765A8"/>
    <w:rsid w:val="00D811AC"/>
    <w:rsid w:val="00D81B18"/>
    <w:rsid w:val="00D87204"/>
    <w:rsid w:val="00DA3604"/>
    <w:rsid w:val="00DB20D6"/>
    <w:rsid w:val="00DB63EE"/>
    <w:rsid w:val="00DD0128"/>
    <w:rsid w:val="00DD1839"/>
    <w:rsid w:val="00DE0421"/>
    <w:rsid w:val="00DE5734"/>
    <w:rsid w:val="00DF189E"/>
    <w:rsid w:val="00DF5062"/>
    <w:rsid w:val="00E1586B"/>
    <w:rsid w:val="00E167B5"/>
    <w:rsid w:val="00E173C9"/>
    <w:rsid w:val="00E205B5"/>
    <w:rsid w:val="00E27676"/>
    <w:rsid w:val="00E2788F"/>
    <w:rsid w:val="00E50288"/>
    <w:rsid w:val="00E55DBC"/>
    <w:rsid w:val="00E600F8"/>
    <w:rsid w:val="00E6377F"/>
    <w:rsid w:val="00E661F5"/>
    <w:rsid w:val="00E808D4"/>
    <w:rsid w:val="00E912BE"/>
    <w:rsid w:val="00E92726"/>
    <w:rsid w:val="00E93B11"/>
    <w:rsid w:val="00E9615B"/>
    <w:rsid w:val="00E97A8E"/>
    <w:rsid w:val="00EA2109"/>
    <w:rsid w:val="00EB58C8"/>
    <w:rsid w:val="00EB7501"/>
    <w:rsid w:val="00ED63FF"/>
    <w:rsid w:val="00EE1287"/>
    <w:rsid w:val="00EE356C"/>
    <w:rsid w:val="00EE37B8"/>
    <w:rsid w:val="00EE3F97"/>
    <w:rsid w:val="00EE79AF"/>
    <w:rsid w:val="00EF2AFA"/>
    <w:rsid w:val="00F01A60"/>
    <w:rsid w:val="00F04286"/>
    <w:rsid w:val="00F04DEB"/>
    <w:rsid w:val="00F06DC1"/>
    <w:rsid w:val="00F13481"/>
    <w:rsid w:val="00F146E3"/>
    <w:rsid w:val="00F2353E"/>
    <w:rsid w:val="00F2423D"/>
    <w:rsid w:val="00F31A34"/>
    <w:rsid w:val="00F3599E"/>
    <w:rsid w:val="00F46FD9"/>
    <w:rsid w:val="00F478C3"/>
    <w:rsid w:val="00F50E47"/>
    <w:rsid w:val="00F740CB"/>
    <w:rsid w:val="00F8584A"/>
    <w:rsid w:val="00F96691"/>
    <w:rsid w:val="00FA0819"/>
    <w:rsid w:val="00FA7032"/>
    <w:rsid w:val="00FB1746"/>
    <w:rsid w:val="00FB39BD"/>
    <w:rsid w:val="00FB4489"/>
    <w:rsid w:val="00FC72B5"/>
    <w:rsid w:val="00FD166B"/>
    <w:rsid w:val="00FD51CB"/>
    <w:rsid w:val="00FD618A"/>
    <w:rsid w:val="00FE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184D5"/>
  <w15:docId w15:val="{A930B6EF-5D30-486D-AB74-CB0D54AC0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ListParagraph">
    <w:name w:val="List Paragraph"/>
    <w:basedOn w:val="Normal"/>
    <w:uiPriority w:val="34"/>
    <w:qFormat/>
    <w:rsid w:val="00CE2432"/>
    <w:pPr>
      <w:ind w:left="720"/>
      <w:contextualSpacing/>
    </w:pPr>
  </w:style>
  <w:style w:type="paragraph" w:customStyle="1" w:styleId="Standard">
    <w:name w:val="Standard"/>
    <w:rsid w:val="0062506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63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63D"/>
    <w:rPr>
      <w:rFonts w:ascii="Tahoma" w:eastAsia="Calibri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591B67"/>
    <w:pPr>
      <w:spacing w:after="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91B67"/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NoList1">
    <w:name w:val="No List1"/>
    <w:next w:val="NoList"/>
    <w:uiPriority w:val="99"/>
    <w:semiHidden/>
    <w:rsid w:val="001E395D"/>
  </w:style>
  <w:style w:type="table" w:styleId="TableGrid">
    <w:name w:val="Table Grid"/>
    <w:basedOn w:val="TableNormal"/>
    <w:rsid w:val="001E39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1E395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1E395D"/>
    <w:rPr>
      <w:color w:val="800080"/>
      <w:u w:val="single"/>
    </w:rPr>
  </w:style>
  <w:style w:type="paragraph" w:customStyle="1" w:styleId="font5">
    <w:name w:val="font5"/>
    <w:basedOn w:val="Normal"/>
    <w:rsid w:val="001E395D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font6">
    <w:name w:val="font6"/>
    <w:basedOn w:val="Normal"/>
    <w:rsid w:val="001E395D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hr-HR"/>
    </w:rPr>
  </w:style>
  <w:style w:type="paragraph" w:customStyle="1" w:styleId="font7">
    <w:name w:val="font7"/>
    <w:basedOn w:val="Normal"/>
    <w:rsid w:val="001E395D"/>
    <w:pP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font8">
    <w:name w:val="font8"/>
    <w:basedOn w:val="Normal"/>
    <w:rsid w:val="001E395D"/>
    <w:pPr>
      <w:spacing w:before="100" w:beforeAutospacing="1" w:after="100" w:afterAutospacing="1"/>
    </w:pPr>
    <w:rPr>
      <w:rFonts w:ascii="Arial" w:eastAsia="Times New Roman" w:hAnsi="Arial" w:cs="Arial"/>
      <w:b/>
      <w:bCs/>
      <w:color w:val="FF0000"/>
      <w:sz w:val="16"/>
      <w:szCs w:val="16"/>
      <w:lang w:eastAsia="hr-HR"/>
    </w:rPr>
  </w:style>
  <w:style w:type="paragraph" w:customStyle="1" w:styleId="font9">
    <w:name w:val="font9"/>
    <w:basedOn w:val="Normal"/>
    <w:rsid w:val="001E395D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6"/>
      <w:szCs w:val="16"/>
      <w:lang w:eastAsia="hr-HR"/>
    </w:rPr>
  </w:style>
  <w:style w:type="paragraph" w:customStyle="1" w:styleId="font10">
    <w:name w:val="font10"/>
    <w:basedOn w:val="Normal"/>
    <w:rsid w:val="001E395D"/>
    <w:pPr>
      <w:spacing w:before="100" w:beforeAutospacing="1" w:after="100" w:afterAutospacing="1"/>
    </w:pPr>
    <w:rPr>
      <w:rFonts w:ascii="Arial" w:eastAsia="Times New Roman" w:hAnsi="Arial" w:cs="Arial"/>
      <w:color w:val="FF0000"/>
      <w:sz w:val="16"/>
      <w:szCs w:val="16"/>
      <w:lang w:eastAsia="hr-HR"/>
    </w:rPr>
  </w:style>
  <w:style w:type="paragraph" w:customStyle="1" w:styleId="xl67">
    <w:name w:val="xl67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68">
    <w:name w:val="xl68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69">
    <w:name w:val="xl69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70">
    <w:name w:val="xl70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71">
    <w:name w:val="xl71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72">
    <w:name w:val="xl72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73">
    <w:name w:val="xl73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74">
    <w:name w:val="xl74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hr-HR"/>
    </w:rPr>
  </w:style>
  <w:style w:type="paragraph" w:customStyle="1" w:styleId="xl75">
    <w:name w:val="xl75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76">
    <w:name w:val="xl76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77">
    <w:name w:val="xl77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78">
    <w:name w:val="xl78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63">
    <w:name w:val="xl63"/>
    <w:basedOn w:val="Normal"/>
    <w:rsid w:val="0056469E"/>
    <w:pPr>
      <w:spacing w:before="100" w:beforeAutospacing="1" w:after="100" w:afterAutospacing="1"/>
    </w:pPr>
    <w:rPr>
      <w:rFonts w:ascii="Times New Roman" w:eastAsia="Times New Roman" w:hAnsi="Times New Roman"/>
      <w:sz w:val="16"/>
      <w:szCs w:val="16"/>
      <w:lang w:eastAsia="hr-HR"/>
    </w:rPr>
  </w:style>
  <w:style w:type="paragraph" w:customStyle="1" w:styleId="xl64">
    <w:name w:val="xl64"/>
    <w:basedOn w:val="Normal"/>
    <w:rsid w:val="00564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16"/>
      <w:szCs w:val="16"/>
      <w:lang w:eastAsia="hr-HR"/>
    </w:rPr>
  </w:style>
  <w:style w:type="paragraph" w:customStyle="1" w:styleId="xl65">
    <w:name w:val="xl65"/>
    <w:basedOn w:val="Normal"/>
    <w:rsid w:val="00564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16"/>
      <w:szCs w:val="16"/>
      <w:lang w:eastAsia="hr-HR"/>
    </w:rPr>
  </w:style>
  <w:style w:type="paragraph" w:customStyle="1" w:styleId="xl66">
    <w:name w:val="xl66"/>
    <w:basedOn w:val="Normal"/>
    <w:rsid w:val="00564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16"/>
      <w:szCs w:val="16"/>
      <w:lang w:eastAsia="hr-HR"/>
    </w:rPr>
  </w:style>
  <w:style w:type="paragraph" w:customStyle="1" w:styleId="xl79">
    <w:name w:val="xl79"/>
    <w:basedOn w:val="Normal"/>
    <w:rsid w:val="00564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hr-HR"/>
    </w:rPr>
  </w:style>
  <w:style w:type="paragraph" w:customStyle="1" w:styleId="xl80">
    <w:name w:val="xl80"/>
    <w:basedOn w:val="Normal"/>
    <w:rsid w:val="00564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16"/>
      <w:szCs w:val="16"/>
      <w:lang w:eastAsia="hr-HR"/>
    </w:rPr>
  </w:style>
  <w:style w:type="paragraph" w:customStyle="1" w:styleId="xl81">
    <w:name w:val="xl81"/>
    <w:basedOn w:val="Normal"/>
    <w:rsid w:val="00564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color w:val="000000"/>
      <w:sz w:val="16"/>
      <w:szCs w:val="16"/>
      <w:lang w:eastAsia="hr-HR"/>
    </w:rPr>
  </w:style>
  <w:style w:type="character" w:styleId="Emphasis">
    <w:name w:val="Emphasis"/>
    <w:basedOn w:val="DefaultParagraphFont"/>
    <w:uiPriority w:val="20"/>
    <w:qFormat/>
    <w:rsid w:val="007B532B"/>
    <w:rPr>
      <w:i/>
      <w:iCs/>
    </w:rPr>
  </w:style>
  <w:style w:type="paragraph" w:styleId="NoSpacing">
    <w:name w:val="No Spacing"/>
    <w:uiPriority w:val="1"/>
    <w:qFormat/>
    <w:rsid w:val="008174F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B7C6A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7C6A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3B7C6A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20849-BC38-4E83-82B8-29A40E81B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3405</TotalTime>
  <Pages>10</Pages>
  <Words>2913</Words>
  <Characters>16607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ALMA</cp:lastModifiedBy>
  <cp:revision>156</cp:revision>
  <cp:lastPrinted>2016-10-12T14:18:00Z</cp:lastPrinted>
  <dcterms:created xsi:type="dcterms:W3CDTF">2016-01-14T09:14:00Z</dcterms:created>
  <dcterms:modified xsi:type="dcterms:W3CDTF">2020-02-21T14:34:00Z</dcterms:modified>
</cp:coreProperties>
</file>